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471" w:rsidRDefault="00185471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en-GB"/>
        </w:rPr>
      </w:pPr>
    </w:p>
    <w:p w:rsidR="001539D4" w:rsidRDefault="001539D4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en-GB"/>
        </w:rPr>
      </w:pPr>
    </w:p>
    <w:p w:rsidR="001539D4" w:rsidRPr="00043840" w:rsidRDefault="001539D4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en-GB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7058"/>
      </w:tblGrid>
      <w:tr w:rsidR="00D0464E" w:rsidRPr="00043840" w:rsidTr="00750A14">
        <w:trPr>
          <w:trHeight w:val="1610"/>
        </w:trPr>
        <w:tc>
          <w:tcPr>
            <w:tcW w:w="10490" w:type="dxa"/>
            <w:gridSpan w:val="2"/>
            <w:shd w:val="clear" w:color="auto" w:fill="99CCFF"/>
            <w:vAlign w:val="center"/>
          </w:tcPr>
          <w:p w:rsidR="007D2409" w:rsidRPr="007D2409" w:rsidRDefault="007D2409" w:rsidP="006F2B34">
            <w:pPr>
              <w:pStyle w:val="Heading2"/>
              <w:jc w:val="center"/>
              <w:rPr>
                <w:rFonts w:asciiTheme="minorHAnsi" w:hAnsiTheme="minorHAnsi"/>
                <w:bCs/>
                <w:szCs w:val="22"/>
                <w:u w:val="none"/>
                <w:lang w:val="en-GB"/>
              </w:rPr>
            </w:pPr>
            <w:r w:rsidRPr="007D2409">
              <w:rPr>
                <w:rFonts w:asciiTheme="minorHAnsi" w:hAnsiTheme="minorHAnsi"/>
                <w:bCs/>
                <w:szCs w:val="22"/>
                <w:u w:val="none"/>
                <w:lang w:val="en-GB"/>
              </w:rPr>
              <w:t xml:space="preserve">EEA and Norway Grants </w:t>
            </w:r>
            <w:r w:rsidR="005E4EBB">
              <w:rPr>
                <w:rFonts w:asciiTheme="minorHAnsi" w:hAnsiTheme="minorHAnsi"/>
                <w:bCs/>
                <w:szCs w:val="22"/>
                <w:u w:val="none"/>
                <w:lang w:val="en-GB"/>
              </w:rPr>
              <w:t>2014-2021</w:t>
            </w:r>
          </w:p>
          <w:p w:rsidR="00673AA4" w:rsidRPr="007D2409" w:rsidRDefault="00673AA4" w:rsidP="00673AA4">
            <w:pPr>
              <w:pStyle w:val="Heading2"/>
              <w:jc w:val="center"/>
              <w:rPr>
                <w:rFonts w:asciiTheme="minorHAnsi" w:hAnsiTheme="minorHAnsi"/>
                <w:bCs/>
                <w:szCs w:val="22"/>
                <w:u w:val="none"/>
                <w:lang w:val="en-GB"/>
              </w:rPr>
            </w:pPr>
            <w:r>
              <w:rPr>
                <w:rFonts w:asciiTheme="minorHAnsi" w:hAnsiTheme="minorHAnsi"/>
                <w:bCs/>
                <w:szCs w:val="22"/>
                <w:u w:val="none"/>
                <w:lang w:val="en-GB"/>
              </w:rPr>
              <w:t>F</w:t>
            </w:r>
            <w:r w:rsidRPr="007D2409">
              <w:rPr>
                <w:rFonts w:asciiTheme="minorHAnsi" w:hAnsiTheme="minorHAnsi"/>
                <w:bCs/>
                <w:szCs w:val="22"/>
                <w:u w:val="none"/>
                <w:lang w:val="en-GB"/>
              </w:rPr>
              <w:t>und for Bilateral Relations</w:t>
            </w:r>
          </w:p>
          <w:p w:rsidR="00043840" w:rsidRPr="00043840" w:rsidRDefault="005F566B" w:rsidP="005F566B">
            <w:pPr>
              <w:pStyle w:val="Heading2"/>
              <w:jc w:val="center"/>
              <w:rPr>
                <w:lang w:val="en-GB"/>
              </w:rPr>
            </w:pPr>
            <w:bookmarkStart w:id="0" w:name="_Hlk29394319"/>
            <w:r w:rsidRPr="005F566B">
              <w:rPr>
                <w:rFonts w:asciiTheme="minorHAnsi" w:hAnsiTheme="minorHAnsi"/>
                <w:bCs/>
                <w:szCs w:val="22"/>
                <w:u w:val="none"/>
                <w:lang w:val="en-GB"/>
              </w:rPr>
              <w:t xml:space="preserve">Call - </w:t>
            </w:r>
            <w:proofErr w:type="spellStart"/>
            <w:r w:rsidRPr="005F566B">
              <w:rPr>
                <w:rFonts w:asciiTheme="minorHAnsi" w:hAnsiTheme="minorHAnsi"/>
                <w:bCs/>
                <w:szCs w:val="22"/>
                <w:u w:val="none"/>
                <w:lang w:val="en-GB"/>
              </w:rPr>
              <w:t>Timișoara</w:t>
            </w:r>
            <w:proofErr w:type="spellEnd"/>
            <w:r w:rsidRPr="005F566B">
              <w:rPr>
                <w:rFonts w:asciiTheme="minorHAnsi" w:hAnsiTheme="minorHAnsi"/>
                <w:bCs/>
                <w:szCs w:val="22"/>
                <w:u w:val="none"/>
                <w:lang w:val="en-GB"/>
              </w:rPr>
              <w:t xml:space="preserve"> European Capital of Culture 2021</w:t>
            </w:r>
            <w:bookmarkEnd w:id="0"/>
          </w:p>
        </w:tc>
      </w:tr>
      <w:tr w:rsidR="001539D4" w:rsidRPr="00043840" w:rsidTr="003476C8">
        <w:trPr>
          <w:trHeight w:val="570"/>
        </w:trPr>
        <w:tc>
          <w:tcPr>
            <w:tcW w:w="3432" w:type="dxa"/>
            <w:vAlign w:val="center"/>
          </w:tcPr>
          <w:p w:rsidR="001539D4" w:rsidRPr="004D2019" w:rsidRDefault="001539D4" w:rsidP="005E4EBB">
            <w:pPr>
              <w:snapToGrid w:val="0"/>
              <w:spacing w:after="40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Title of the </w:t>
            </w:r>
            <w:r w:rsidR="004D2019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bilateral </w:t>
            </w: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initiative</w:t>
            </w:r>
          </w:p>
        </w:tc>
        <w:tc>
          <w:tcPr>
            <w:tcW w:w="7058" w:type="dxa"/>
            <w:vAlign w:val="center"/>
          </w:tcPr>
          <w:p w:rsidR="001539D4" w:rsidRPr="004D2019" w:rsidRDefault="001539D4" w:rsidP="0035700B">
            <w:pPr>
              <w:snapToGrid w:val="0"/>
              <w:spacing w:after="4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E011D6" w:rsidRPr="00043840" w:rsidTr="00750A14">
        <w:trPr>
          <w:trHeight w:val="694"/>
        </w:trPr>
        <w:tc>
          <w:tcPr>
            <w:tcW w:w="3432" w:type="dxa"/>
            <w:vAlign w:val="center"/>
          </w:tcPr>
          <w:p w:rsidR="00E011D6" w:rsidRPr="004D2019" w:rsidRDefault="00E704AB" w:rsidP="002A5FAC">
            <w:pPr>
              <w:snapToGrid w:val="0"/>
              <w:spacing w:after="40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bookmarkStart w:id="1" w:name="_Hlk29483119"/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P</w:t>
            </w:r>
            <w:r w:rsidR="001539D4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romoter</w:t>
            </w: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of the </w:t>
            </w:r>
            <w:r w:rsidR="004D2019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bilateral </w:t>
            </w: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initiative</w:t>
            </w:r>
          </w:p>
        </w:tc>
        <w:tc>
          <w:tcPr>
            <w:tcW w:w="7058" w:type="dxa"/>
            <w:vAlign w:val="center"/>
          </w:tcPr>
          <w:p w:rsidR="00E011D6" w:rsidRPr="004D2019" w:rsidRDefault="00E011D6" w:rsidP="00E011D6">
            <w:pPr>
              <w:snapToGrid w:val="0"/>
              <w:spacing w:after="4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bookmarkEnd w:id="1"/>
      <w:tr w:rsidR="00E011D6" w:rsidRPr="00043840" w:rsidTr="00205453">
        <w:trPr>
          <w:trHeight w:val="420"/>
        </w:trPr>
        <w:tc>
          <w:tcPr>
            <w:tcW w:w="3432" w:type="dxa"/>
            <w:vAlign w:val="center"/>
          </w:tcPr>
          <w:p w:rsidR="00E011D6" w:rsidRPr="004D2019" w:rsidRDefault="00E011D6" w:rsidP="00E704AB">
            <w:pPr>
              <w:snapToGrid w:val="0"/>
              <w:spacing w:after="40"/>
              <w:jc w:val="right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7058" w:type="dxa"/>
            <w:vAlign w:val="center"/>
          </w:tcPr>
          <w:p w:rsidR="00E011D6" w:rsidRPr="004D2019" w:rsidRDefault="00E011D6" w:rsidP="00E011D6">
            <w:pPr>
              <w:snapToGrid w:val="0"/>
              <w:spacing w:after="40"/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45617B" w:rsidRPr="00043840" w:rsidTr="00205453">
        <w:trPr>
          <w:trHeight w:val="426"/>
        </w:trPr>
        <w:tc>
          <w:tcPr>
            <w:tcW w:w="3432" w:type="dxa"/>
            <w:vAlign w:val="center"/>
          </w:tcPr>
          <w:p w:rsidR="0045617B" w:rsidRPr="004D2019" w:rsidRDefault="0045617B" w:rsidP="00E704AB">
            <w:pPr>
              <w:snapToGrid w:val="0"/>
              <w:spacing w:after="40"/>
              <w:jc w:val="right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Fiscal Code</w:t>
            </w:r>
          </w:p>
        </w:tc>
        <w:tc>
          <w:tcPr>
            <w:tcW w:w="7058" w:type="dxa"/>
            <w:vAlign w:val="center"/>
          </w:tcPr>
          <w:p w:rsidR="0045617B" w:rsidRPr="004D2019" w:rsidRDefault="0045617B" w:rsidP="00C34E7C">
            <w:pPr>
              <w:snapToGrid w:val="0"/>
              <w:spacing w:after="4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E704AB" w:rsidRPr="00043840" w:rsidTr="00750A14">
        <w:trPr>
          <w:trHeight w:val="593"/>
        </w:trPr>
        <w:tc>
          <w:tcPr>
            <w:tcW w:w="3432" w:type="dxa"/>
            <w:vAlign w:val="center"/>
          </w:tcPr>
          <w:p w:rsidR="00E704AB" w:rsidRPr="004D2019" w:rsidRDefault="00335001" w:rsidP="00C34E7C">
            <w:pPr>
              <w:snapToGrid w:val="0"/>
              <w:spacing w:after="40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L</w:t>
            </w:r>
            <w:r w:rsidR="00E704A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egal representative</w:t>
            </w: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(name and position)</w:t>
            </w:r>
          </w:p>
        </w:tc>
        <w:tc>
          <w:tcPr>
            <w:tcW w:w="7058" w:type="dxa"/>
            <w:vAlign w:val="center"/>
          </w:tcPr>
          <w:p w:rsidR="00E704AB" w:rsidRPr="004D2019" w:rsidRDefault="00E704AB" w:rsidP="00C34E7C">
            <w:pPr>
              <w:snapToGrid w:val="0"/>
              <w:spacing w:after="4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45617B" w:rsidRPr="00043840" w:rsidTr="00750A14">
        <w:trPr>
          <w:trHeight w:val="612"/>
        </w:trPr>
        <w:tc>
          <w:tcPr>
            <w:tcW w:w="3432" w:type="dxa"/>
            <w:vAlign w:val="center"/>
          </w:tcPr>
          <w:p w:rsidR="0045617B" w:rsidRPr="004D2019" w:rsidRDefault="00E704AB" w:rsidP="00E011D6">
            <w:pPr>
              <w:snapToGrid w:val="0"/>
              <w:spacing w:after="40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Contact </w:t>
            </w:r>
            <w:r w:rsidR="00335001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person (name and position)</w:t>
            </w:r>
          </w:p>
        </w:tc>
        <w:tc>
          <w:tcPr>
            <w:tcW w:w="7058" w:type="dxa"/>
            <w:vAlign w:val="center"/>
          </w:tcPr>
          <w:p w:rsidR="0045617B" w:rsidRPr="004D2019" w:rsidRDefault="0045617B" w:rsidP="00E011D6">
            <w:pPr>
              <w:snapToGrid w:val="0"/>
              <w:spacing w:after="40"/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45617B" w:rsidRPr="00043840" w:rsidTr="003476C8">
        <w:trPr>
          <w:trHeight w:val="268"/>
        </w:trPr>
        <w:tc>
          <w:tcPr>
            <w:tcW w:w="3432" w:type="dxa"/>
            <w:vAlign w:val="center"/>
          </w:tcPr>
          <w:p w:rsidR="0045617B" w:rsidRPr="004D2019" w:rsidRDefault="00E704AB" w:rsidP="00E704AB">
            <w:pPr>
              <w:snapToGrid w:val="0"/>
              <w:spacing w:after="40"/>
              <w:jc w:val="right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7058" w:type="dxa"/>
            <w:vAlign w:val="center"/>
          </w:tcPr>
          <w:p w:rsidR="0045617B" w:rsidRPr="004D2019" w:rsidRDefault="0045617B" w:rsidP="00E011D6">
            <w:pPr>
              <w:snapToGrid w:val="0"/>
              <w:spacing w:after="40"/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45617B" w:rsidRPr="00043840" w:rsidTr="003476C8">
        <w:trPr>
          <w:trHeight w:val="203"/>
        </w:trPr>
        <w:tc>
          <w:tcPr>
            <w:tcW w:w="3432" w:type="dxa"/>
            <w:vAlign w:val="center"/>
          </w:tcPr>
          <w:p w:rsidR="0045617B" w:rsidRPr="004D2019" w:rsidRDefault="0045617B" w:rsidP="00E704AB">
            <w:pPr>
              <w:snapToGrid w:val="0"/>
              <w:spacing w:after="40"/>
              <w:jc w:val="right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7058" w:type="dxa"/>
            <w:vAlign w:val="center"/>
          </w:tcPr>
          <w:p w:rsidR="0045617B" w:rsidRPr="004D2019" w:rsidRDefault="0045617B" w:rsidP="00E011D6">
            <w:pPr>
              <w:snapToGrid w:val="0"/>
              <w:spacing w:after="40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45617B" w:rsidRPr="00043840" w:rsidTr="003476C8">
        <w:trPr>
          <w:trHeight w:val="935"/>
        </w:trPr>
        <w:tc>
          <w:tcPr>
            <w:tcW w:w="3432" w:type="dxa"/>
            <w:vAlign w:val="center"/>
          </w:tcPr>
          <w:p w:rsidR="0045617B" w:rsidRPr="004D2019" w:rsidRDefault="000F54B5" w:rsidP="000F54B5">
            <w:pPr>
              <w:snapToGrid w:val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Brief d</w:t>
            </w:r>
            <w:r w:rsidR="0045617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escription of the </w:t>
            </w:r>
            <w:r w:rsidR="005E4EB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promoter </w:t>
            </w:r>
            <w:r w:rsidR="0045617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and partners</w:t>
            </w: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058" w:type="dxa"/>
            <w:vAlign w:val="center"/>
          </w:tcPr>
          <w:p w:rsidR="00B65B6D" w:rsidRPr="004D2019" w:rsidRDefault="00B65B6D" w:rsidP="00B65B6D">
            <w:pPr>
              <w:snapToGrid w:val="0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Briefly describe the organizations involved in this </w:t>
            </w:r>
            <w:r w:rsidR="00A472B7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initiative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: </w:t>
            </w:r>
          </w:p>
          <w:p w:rsidR="00B65B6D" w:rsidRPr="004D2019" w:rsidRDefault="004D2019" w:rsidP="00B65B6D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o</w:t>
            </w:r>
            <w:r w:rsidR="00B65B6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bject of activity </w:t>
            </w:r>
          </w:p>
          <w:p w:rsidR="00B65B6D" w:rsidRPr="004D2019" w:rsidRDefault="004D2019" w:rsidP="00B65B6D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l</w:t>
            </w:r>
            <w:r w:rsidR="00B65B6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egal and organizational status</w:t>
            </w:r>
          </w:p>
          <w:p w:rsidR="00B65B6D" w:rsidRPr="004D2019" w:rsidRDefault="004D2019" w:rsidP="00B65B6D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e</w:t>
            </w:r>
            <w:r w:rsidR="00B65B6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xperience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B65B6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/ other similar projects carried-out</w:t>
            </w:r>
          </w:p>
          <w:p w:rsidR="0045617B" w:rsidRPr="004D2019" w:rsidRDefault="00B65B6D" w:rsidP="00B65B6D">
            <w:pPr>
              <w:snapToGrid w:val="0"/>
              <w:jc w:val="both"/>
              <w:rPr>
                <w:rFonts w:asciiTheme="minorHAnsi" w:hAnsiTheme="minorHAnsi"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For</w:t>
            </w:r>
            <w:r w:rsidR="004D2019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Romanian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public entities which will sign partnership agreements with private </w:t>
            </w:r>
            <w:r w:rsidR="004D2019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Romanian 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entities </w:t>
            </w:r>
            <w:r w:rsidR="004D2019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as 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partners</w:t>
            </w:r>
            <w:r w:rsid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, please describe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the selection procedure of the</w:t>
            </w:r>
            <w:r w:rsid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se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partners</w:t>
            </w:r>
            <w:r w:rsid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.</w:t>
            </w:r>
          </w:p>
        </w:tc>
      </w:tr>
      <w:tr w:rsidR="0045617B" w:rsidRPr="00043840" w:rsidTr="003476C8">
        <w:trPr>
          <w:trHeight w:val="836"/>
        </w:trPr>
        <w:tc>
          <w:tcPr>
            <w:tcW w:w="3432" w:type="dxa"/>
            <w:vAlign w:val="center"/>
          </w:tcPr>
          <w:p w:rsidR="0045617B" w:rsidRPr="004D2019" w:rsidRDefault="00005E6F" w:rsidP="005E4EBB">
            <w:pPr>
              <w:snapToGrid w:val="0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Objective(</w:t>
            </w:r>
            <w:r w:rsidR="0045617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s</w:t>
            </w: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)</w:t>
            </w:r>
            <w:r w:rsidR="0045617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of the </w:t>
            </w:r>
            <w:r w:rsidR="005E4EB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initiative</w:t>
            </w:r>
          </w:p>
        </w:tc>
        <w:tc>
          <w:tcPr>
            <w:tcW w:w="7058" w:type="dxa"/>
            <w:vAlign w:val="center"/>
          </w:tcPr>
          <w:p w:rsidR="0045617B" w:rsidRPr="004D2019" w:rsidRDefault="00B65B6D" w:rsidP="00DE05F3">
            <w:pPr>
              <w:jc w:val="both"/>
              <w:rPr>
                <w:rFonts w:asciiTheme="minorHAnsi" w:hAnsiTheme="minorHAnsi"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Please describe the main objective and other secondary objectives that you wish to fulfil as a result of the implementation of the proposed bilateral initiative</w:t>
            </w:r>
          </w:p>
        </w:tc>
      </w:tr>
      <w:tr w:rsidR="0045617B" w:rsidRPr="00043840" w:rsidTr="003476C8">
        <w:trPr>
          <w:trHeight w:val="1093"/>
        </w:trPr>
        <w:tc>
          <w:tcPr>
            <w:tcW w:w="3432" w:type="dxa"/>
            <w:vAlign w:val="center"/>
          </w:tcPr>
          <w:p w:rsidR="0045617B" w:rsidRPr="004D2019" w:rsidRDefault="0045617B" w:rsidP="004129CF">
            <w:pPr>
              <w:snapToGrid w:val="0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Context </w:t>
            </w:r>
            <w:r w:rsidR="00E704A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and justification </w:t>
            </w: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of the </w:t>
            </w:r>
            <w:r w:rsidR="005E4EB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initiative</w:t>
            </w:r>
            <w:r w:rsidR="003476C8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3476C8" w:rsidRPr="004D2019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(including description of the bilateral aspect)</w:t>
            </w:r>
          </w:p>
        </w:tc>
        <w:tc>
          <w:tcPr>
            <w:tcW w:w="7058" w:type="dxa"/>
            <w:vAlign w:val="center"/>
          </w:tcPr>
          <w:p w:rsidR="006501BD" w:rsidRPr="004D2019" w:rsidRDefault="006501BD" w:rsidP="006501BD">
            <w:pPr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Please justify the relevance of the bilateral initiative for the objective of strengthening bilateral relations between Romania and the Donor States in the context „</w:t>
            </w:r>
            <w:proofErr w:type="spellStart"/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Timișoara</w:t>
            </w:r>
            <w:proofErr w:type="spellEnd"/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European Capital of Culture 2021”. </w:t>
            </w:r>
          </w:p>
          <w:p w:rsidR="0045617B" w:rsidRPr="004D2019" w:rsidRDefault="006501BD" w:rsidP="006501BD">
            <w:pPr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Please describe how the results/outputs of the initiative will be used after its completion</w:t>
            </w:r>
            <w:r w:rsid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.</w:t>
            </w:r>
          </w:p>
        </w:tc>
      </w:tr>
      <w:tr w:rsidR="0045617B" w:rsidRPr="00043840" w:rsidTr="003476C8">
        <w:trPr>
          <w:trHeight w:val="1232"/>
        </w:trPr>
        <w:tc>
          <w:tcPr>
            <w:tcW w:w="3432" w:type="dxa"/>
            <w:vAlign w:val="center"/>
          </w:tcPr>
          <w:p w:rsidR="0045617B" w:rsidRPr="004D2019" w:rsidRDefault="0045617B" w:rsidP="003476C8">
            <w:pPr>
              <w:snapToGrid w:val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Description </w:t>
            </w:r>
            <w:r w:rsidR="00E704A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of</w:t>
            </w:r>
            <w:r w:rsidR="00373A60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activities</w:t>
            </w:r>
            <w:r w:rsidR="003476C8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and estimated timeline</w:t>
            </w:r>
          </w:p>
        </w:tc>
        <w:tc>
          <w:tcPr>
            <w:tcW w:w="7058" w:type="dxa"/>
          </w:tcPr>
          <w:p w:rsidR="007A7EBB" w:rsidRPr="004D2019" w:rsidRDefault="006501BD" w:rsidP="006501BD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Please describe the activities planned under the bilateral initiative, mentioning also</w:t>
            </w:r>
            <w:r w:rsidR="00A472B7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(and timeframe)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: </w:t>
            </w:r>
          </w:p>
          <w:p w:rsidR="007A7EBB" w:rsidRPr="004D2019" w:rsidRDefault="007A7EBB" w:rsidP="006501BD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- </w:t>
            </w:r>
            <w:r w:rsidR="006501B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how will the results/outputs of the planned activities contribute to strengthening bilateral relations between Romania and the Donor States? </w:t>
            </w:r>
          </w:p>
          <w:p w:rsidR="007A7EBB" w:rsidRPr="004D2019" w:rsidRDefault="007A7EBB" w:rsidP="006501BD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- </w:t>
            </w:r>
            <w:r w:rsidR="006501B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how will the proposed activities contribute to reaching the objectives?</w:t>
            </w:r>
          </w:p>
          <w:p w:rsidR="007A7EBB" w:rsidRPr="004D2019" w:rsidRDefault="007A7EBB" w:rsidP="006501BD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- </w:t>
            </w:r>
            <w:r w:rsidR="006501B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how will the visibility of the initiative and of the EEA and Norway Grants 2014-2021 be ensured</w:t>
            </w:r>
            <w:r w:rsidR="00A472B7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(describe the communication and promotion actions and their impact in mass media, social networks, etc)</w:t>
            </w:r>
            <w:r w:rsidR="006501B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? </w:t>
            </w:r>
          </w:p>
          <w:p w:rsidR="0045617B" w:rsidRPr="004D2019" w:rsidRDefault="00A472B7" w:rsidP="00A472B7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- </w:t>
            </w:r>
            <w:r w:rsidR="006501B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how will the results be disseminated?</w:t>
            </w:r>
          </w:p>
        </w:tc>
      </w:tr>
    </w:tbl>
    <w:p w:rsidR="001539D4" w:rsidRDefault="001539D4" w:rsidP="001539D4">
      <w:pPr>
        <w:suppressAutoHyphens w:val="0"/>
        <w:rPr>
          <w:rFonts w:asciiTheme="minorHAnsi" w:hAnsiTheme="minorHAnsi"/>
          <w:b/>
          <w:bCs/>
          <w:sz w:val="22"/>
          <w:szCs w:val="22"/>
          <w:lang w:val="en-GB"/>
        </w:rPr>
      </w:pPr>
    </w:p>
    <w:p w:rsidR="00043840" w:rsidRDefault="00241405" w:rsidP="00241405">
      <w:pPr>
        <w:suppressAutoHyphens w:val="0"/>
        <w:ind w:left="-142"/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P</w:t>
      </w:r>
      <w:r w:rsidR="00043840" w:rsidRPr="00043840">
        <w:rPr>
          <w:rFonts w:asciiTheme="minorHAnsi" w:hAnsiTheme="minorHAnsi"/>
          <w:b/>
          <w:bCs/>
          <w:sz w:val="22"/>
          <w:szCs w:val="22"/>
          <w:lang w:val="en-GB"/>
        </w:rPr>
        <w:t>eriod</w:t>
      </w:r>
      <w:r w:rsidRPr="00241405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n-GB"/>
        </w:rPr>
        <w:t>of i</w:t>
      </w:r>
      <w:r w:rsidRPr="00043840">
        <w:rPr>
          <w:rFonts w:asciiTheme="minorHAnsi" w:hAnsiTheme="minorHAnsi"/>
          <w:b/>
          <w:bCs/>
          <w:sz w:val="22"/>
          <w:szCs w:val="22"/>
          <w:lang w:val="en-GB"/>
        </w:rPr>
        <w:t>mplementation</w:t>
      </w:r>
      <w:r>
        <w:rPr>
          <w:rFonts w:asciiTheme="minorHAnsi" w:hAnsiTheme="minorHAnsi"/>
          <w:b/>
          <w:bCs/>
          <w:sz w:val="22"/>
          <w:szCs w:val="22"/>
          <w:lang w:val="en-GB"/>
        </w:rPr>
        <w:t xml:space="preserve"> of the activities</w:t>
      </w:r>
      <w:r w:rsidR="00A964D8">
        <w:rPr>
          <w:rFonts w:asciiTheme="minorHAnsi" w:hAnsiTheme="minorHAnsi"/>
          <w:b/>
          <w:bCs/>
          <w:sz w:val="22"/>
          <w:szCs w:val="22"/>
          <w:lang w:val="en-GB"/>
        </w:rPr>
        <w:t>:</w:t>
      </w:r>
      <w:r w:rsidR="00043840" w:rsidRPr="00043840">
        <w:rPr>
          <w:rFonts w:asciiTheme="minorHAnsi" w:hAnsiTheme="minorHAnsi"/>
          <w:b/>
          <w:bCs/>
          <w:sz w:val="22"/>
          <w:szCs w:val="22"/>
          <w:lang w:val="en-GB"/>
        </w:rPr>
        <w:tab/>
      </w:r>
    </w:p>
    <w:p w:rsidR="00043840" w:rsidRPr="00A964D8" w:rsidRDefault="00043840" w:rsidP="00A964D8">
      <w:pPr>
        <w:snapToGrid w:val="0"/>
        <w:spacing w:before="40" w:after="40"/>
        <w:ind w:left="426"/>
        <w:rPr>
          <w:rFonts w:asciiTheme="minorHAnsi" w:hAnsiTheme="minorHAnsi"/>
          <w:bCs/>
          <w:sz w:val="22"/>
          <w:szCs w:val="22"/>
          <w:lang w:val="en-GB"/>
        </w:rPr>
      </w:pPr>
      <w:r w:rsidRPr="00A964D8">
        <w:rPr>
          <w:rFonts w:asciiTheme="minorHAnsi" w:hAnsiTheme="minorHAnsi"/>
          <w:bCs/>
          <w:sz w:val="22"/>
          <w:szCs w:val="22"/>
          <w:lang w:val="en-GB"/>
        </w:rPr>
        <w:t xml:space="preserve">Start date: </w:t>
      </w:r>
      <w:r w:rsidRPr="00A964D8">
        <w:rPr>
          <w:rFonts w:asciiTheme="minorHAnsi" w:hAnsiTheme="minorHAnsi"/>
          <w:bCs/>
          <w:sz w:val="22"/>
          <w:szCs w:val="22"/>
          <w:lang w:val="en-GB"/>
        </w:rPr>
        <w:tab/>
      </w:r>
    </w:p>
    <w:p w:rsidR="001539D4" w:rsidRDefault="00043840" w:rsidP="004D2019">
      <w:pPr>
        <w:snapToGrid w:val="0"/>
        <w:spacing w:before="40" w:after="40"/>
        <w:ind w:left="426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A964D8">
        <w:rPr>
          <w:rFonts w:asciiTheme="minorHAnsi" w:hAnsiTheme="minorHAnsi"/>
          <w:bCs/>
          <w:sz w:val="22"/>
          <w:szCs w:val="22"/>
          <w:lang w:val="en-GB"/>
        </w:rPr>
        <w:t xml:space="preserve">Completion date: </w:t>
      </w:r>
      <w:r w:rsidR="001539D4">
        <w:rPr>
          <w:rFonts w:asciiTheme="minorHAnsi" w:hAnsiTheme="minorHAnsi"/>
          <w:b/>
          <w:bCs/>
          <w:sz w:val="22"/>
          <w:szCs w:val="22"/>
          <w:lang w:val="en-GB"/>
        </w:rPr>
        <w:br w:type="page"/>
      </w:r>
    </w:p>
    <w:p w:rsidR="00043840" w:rsidRPr="00043840" w:rsidRDefault="00043840" w:rsidP="00043840">
      <w:pPr>
        <w:snapToGrid w:val="0"/>
        <w:spacing w:before="40" w:after="40"/>
        <w:ind w:left="-426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043840">
        <w:rPr>
          <w:rFonts w:asciiTheme="minorHAnsi" w:hAnsiTheme="minorHAnsi"/>
          <w:b/>
          <w:bCs/>
          <w:sz w:val="22"/>
          <w:szCs w:val="22"/>
          <w:lang w:val="en-GB"/>
        </w:rPr>
        <w:lastRenderedPageBreak/>
        <w:t>Result indicators</w:t>
      </w:r>
      <w:r w:rsidR="00650ABF">
        <w:rPr>
          <w:rFonts w:asciiTheme="minorHAnsi" w:hAnsiTheme="minorHAnsi"/>
          <w:b/>
          <w:bCs/>
          <w:sz w:val="22"/>
          <w:szCs w:val="22"/>
          <w:lang w:val="en-GB"/>
        </w:rPr>
        <w:t>*</w:t>
      </w:r>
    </w:p>
    <w:p w:rsidR="00043840" w:rsidRPr="00043840" w:rsidRDefault="00043840">
      <w:pPr>
        <w:rPr>
          <w:lang w:val="en-GB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843"/>
        <w:gridCol w:w="4110"/>
      </w:tblGrid>
      <w:tr w:rsidR="00E011D6" w:rsidRPr="00043840" w:rsidTr="00557B00">
        <w:trPr>
          <w:trHeight w:val="158"/>
        </w:trPr>
        <w:tc>
          <w:tcPr>
            <w:tcW w:w="4679" w:type="dxa"/>
            <w:shd w:val="clear" w:color="auto" w:fill="99CCFF"/>
          </w:tcPr>
          <w:p w:rsidR="00E011D6" w:rsidRPr="00043840" w:rsidDel="003F54CF" w:rsidRDefault="00E011D6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Indicator</w:t>
            </w:r>
          </w:p>
        </w:tc>
        <w:tc>
          <w:tcPr>
            <w:tcW w:w="1843" w:type="dxa"/>
            <w:shd w:val="clear" w:color="auto" w:fill="99CCFF"/>
          </w:tcPr>
          <w:p w:rsidR="00E011D6" w:rsidRPr="00043840" w:rsidDel="003F54CF" w:rsidRDefault="00E011D6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Estimated value</w:t>
            </w:r>
          </w:p>
        </w:tc>
        <w:tc>
          <w:tcPr>
            <w:tcW w:w="4110" w:type="dxa"/>
            <w:shd w:val="clear" w:color="auto" w:fill="99CCFF"/>
          </w:tcPr>
          <w:p w:rsidR="00E011D6" w:rsidRPr="00043840" w:rsidDel="003F54CF" w:rsidRDefault="00557B00" w:rsidP="00557B00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Brief explanation </w:t>
            </w:r>
          </w:p>
        </w:tc>
      </w:tr>
      <w:tr w:rsidR="00E011D6" w:rsidRPr="00043840" w:rsidTr="00557B00">
        <w:trPr>
          <w:trHeight w:val="157"/>
        </w:trPr>
        <w:tc>
          <w:tcPr>
            <w:tcW w:w="4679" w:type="dxa"/>
          </w:tcPr>
          <w:p w:rsidR="00D533D0" w:rsidRPr="00557B00" w:rsidDel="003F54CF" w:rsidRDefault="00557B00" w:rsidP="00E011D6">
            <w:pPr>
              <w:snapToGrid w:val="0"/>
              <w:spacing w:before="40" w:after="40"/>
              <w:rPr>
                <w:rFonts w:asciiTheme="minorHAnsi" w:hAnsiTheme="minorHAnsi"/>
                <w:iCs/>
                <w:sz w:val="18"/>
                <w:szCs w:val="20"/>
                <w:lang w:val="en-GB"/>
              </w:rPr>
            </w:pP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>no. of participants from Romania/Donor States involved</w:t>
            </w:r>
            <w:r w:rsidR="00B05F0E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 in activities</w:t>
            </w: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1843" w:type="dxa"/>
          </w:tcPr>
          <w:p w:rsidR="00C037BE" w:rsidRPr="00043840" w:rsidDel="003F54CF" w:rsidRDefault="00C037BE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  <w:tc>
          <w:tcPr>
            <w:tcW w:w="4110" w:type="dxa"/>
          </w:tcPr>
          <w:p w:rsidR="000160CA" w:rsidRPr="00043840" w:rsidDel="003F54CF" w:rsidRDefault="000160CA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</w:tr>
      <w:tr w:rsidR="00650ABF" w:rsidRPr="00043840" w:rsidTr="00557B00">
        <w:trPr>
          <w:trHeight w:val="157"/>
        </w:trPr>
        <w:tc>
          <w:tcPr>
            <w:tcW w:w="4679" w:type="dxa"/>
          </w:tcPr>
          <w:p w:rsidR="00650ABF" w:rsidRPr="00557B00" w:rsidDel="003F54CF" w:rsidRDefault="00557B00" w:rsidP="00E011D6">
            <w:pPr>
              <w:snapToGrid w:val="0"/>
              <w:spacing w:before="40" w:after="40"/>
              <w:rPr>
                <w:rFonts w:asciiTheme="minorHAnsi" w:hAnsiTheme="minorHAnsi"/>
                <w:iCs/>
                <w:sz w:val="18"/>
                <w:szCs w:val="20"/>
                <w:lang w:val="en-GB"/>
              </w:rPr>
            </w:pP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no. of experts from </w:t>
            </w:r>
            <w:r w:rsidR="004D2019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the </w:t>
            </w: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Donor States involved in bilateral </w:t>
            </w:r>
            <w:r w:rsidR="00937945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>activities in Romania</w:t>
            </w:r>
          </w:p>
        </w:tc>
        <w:tc>
          <w:tcPr>
            <w:tcW w:w="1843" w:type="dxa"/>
          </w:tcPr>
          <w:p w:rsidR="00650ABF" w:rsidRPr="00043840" w:rsidDel="003F54CF" w:rsidRDefault="00650ABF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  <w:tc>
          <w:tcPr>
            <w:tcW w:w="4110" w:type="dxa"/>
          </w:tcPr>
          <w:p w:rsidR="00650ABF" w:rsidRPr="00043840" w:rsidDel="003F54CF" w:rsidRDefault="00650ABF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</w:tr>
      <w:tr w:rsidR="00650ABF" w:rsidRPr="00043840" w:rsidTr="00557B00">
        <w:trPr>
          <w:trHeight w:val="157"/>
        </w:trPr>
        <w:tc>
          <w:tcPr>
            <w:tcW w:w="4679" w:type="dxa"/>
          </w:tcPr>
          <w:p w:rsidR="00650ABF" w:rsidRPr="00557B00" w:rsidDel="003F54CF" w:rsidRDefault="00557B00" w:rsidP="00E011D6">
            <w:pPr>
              <w:snapToGrid w:val="0"/>
              <w:spacing w:before="40" w:after="40"/>
              <w:rPr>
                <w:rFonts w:asciiTheme="minorHAnsi" w:hAnsiTheme="minorHAnsi"/>
                <w:iCs/>
                <w:sz w:val="18"/>
                <w:szCs w:val="20"/>
                <w:lang w:val="en-GB"/>
              </w:rPr>
            </w:pPr>
            <w:r w:rsidRPr="00557B00">
              <w:rPr>
                <w:rFonts w:asciiTheme="minorHAnsi" w:hAnsiTheme="minorHAnsi"/>
                <w:iCs/>
                <w:sz w:val="18"/>
                <w:szCs w:val="20"/>
                <w:lang w:val="en-GB"/>
              </w:rPr>
              <w:t>no. of publications, articles, etc. prepared/published as a result of the initiative</w:t>
            </w:r>
          </w:p>
        </w:tc>
        <w:tc>
          <w:tcPr>
            <w:tcW w:w="1843" w:type="dxa"/>
          </w:tcPr>
          <w:p w:rsidR="00650ABF" w:rsidRPr="00043840" w:rsidDel="003F54CF" w:rsidRDefault="00650ABF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  <w:tc>
          <w:tcPr>
            <w:tcW w:w="4110" w:type="dxa"/>
          </w:tcPr>
          <w:p w:rsidR="00650ABF" w:rsidRPr="00043840" w:rsidDel="003F54CF" w:rsidRDefault="00650ABF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</w:tr>
      <w:tr w:rsidR="00557B00" w:rsidRPr="00043840" w:rsidTr="00557B00">
        <w:trPr>
          <w:trHeight w:val="157"/>
        </w:trPr>
        <w:tc>
          <w:tcPr>
            <w:tcW w:w="4679" w:type="dxa"/>
          </w:tcPr>
          <w:p w:rsidR="00557B00" w:rsidRPr="00557B00" w:rsidRDefault="00557B00" w:rsidP="00E011D6">
            <w:pPr>
              <w:snapToGrid w:val="0"/>
              <w:spacing w:before="40" w:after="40"/>
              <w:rPr>
                <w:rFonts w:asciiTheme="minorHAnsi" w:hAnsiTheme="minorHAnsi"/>
                <w:bCs/>
                <w:sz w:val="18"/>
                <w:szCs w:val="20"/>
                <w:lang w:val="en-GB"/>
              </w:rPr>
            </w:pP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>no.  of new technologies and practices implemented in the beneficiary state as a result of the transfer of know-how from the partners in the donor state</w:t>
            </w:r>
          </w:p>
        </w:tc>
        <w:tc>
          <w:tcPr>
            <w:tcW w:w="1843" w:type="dxa"/>
          </w:tcPr>
          <w:p w:rsidR="00557B00" w:rsidRPr="00043840" w:rsidDel="003F54CF" w:rsidRDefault="00557B00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  <w:tc>
          <w:tcPr>
            <w:tcW w:w="4110" w:type="dxa"/>
          </w:tcPr>
          <w:p w:rsidR="00557B00" w:rsidRPr="00043840" w:rsidDel="003F54CF" w:rsidRDefault="00557B00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</w:tr>
      <w:tr w:rsidR="00557B00" w:rsidRPr="00043840" w:rsidTr="00557B00">
        <w:trPr>
          <w:trHeight w:val="157"/>
        </w:trPr>
        <w:tc>
          <w:tcPr>
            <w:tcW w:w="4679" w:type="dxa"/>
          </w:tcPr>
          <w:p w:rsidR="00557B00" w:rsidRPr="00557B00" w:rsidRDefault="00557B00" w:rsidP="00E011D6">
            <w:pPr>
              <w:snapToGrid w:val="0"/>
              <w:spacing w:before="40" w:after="40"/>
              <w:rPr>
                <w:rFonts w:asciiTheme="minorHAnsi" w:hAnsiTheme="minorHAnsi"/>
                <w:bCs/>
                <w:sz w:val="18"/>
                <w:szCs w:val="20"/>
                <w:lang w:val="en-GB"/>
              </w:rPr>
            </w:pP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no. of articles published about the </w:t>
            </w:r>
            <w:r w:rsidR="000A458A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>bilateral initiative</w:t>
            </w:r>
          </w:p>
        </w:tc>
        <w:tc>
          <w:tcPr>
            <w:tcW w:w="1843" w:type="dxa"/>
          </w:tcPr>
          <w:p w:rsidR="00557B00" w:rsidRPr="00043840" w:rsidDel="003F54CF" w:rsidRDefault="00557B00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  <w:tc>
          <w:tcPr>
            <w:tcW w:w="4110" w:type="dxa"/>
          </w:tcPr>
          <w:p w:rsidR="00557B00" w:rsidRPr="00043840" w:rsidDel="003F54CF" w:rsidRDefault="00557B00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</w:tr>
      <w:tr w:rsidR="00557B00" w:rsidRPr="00043840" w:rsidTr="00557B00">
        <w:trPr>
          <w:trHeight w:val="157"/>
        </w:trPr>
        <w:tc>
          <w:tcPr>
            <w:tcW w:w="4679" w:type="dxa"/>
          </w:tcPr>
          <w:p w:rsidR="00557B00" w:rsidRPr="00557B00" w:rsidRDefault="00557B00" w:rsidP="00E011D6">
            <w:pPr>
              <w:snapToGrid w:val="0"/>
              <w:spacing w:before="40" w:after="40"/>
              <w:rPr>
                <w:rFonts w:asciiTheme="minorHAnsi" w:hAnsiTheme="minorHAnsi"/>
                <w:bCs/>
                <w:sz w:val="18"/>
                <w:szCs w:val="20"/>
                <w:lang w:val="en-GB"/>
              </w:rPr>
            </w:pP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level of satisfaction of the participants / </w:t>
            </w:r>
            <w:r w:rsidR="005524AD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>promoter</w:t>
            </w: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 with the initiative</w:t>
            </w:r>
          </w:p>
        </w:tc>
        <w:tc>
          <w:tcPr>
            <w:tcW w:w="1843" w:type="dxa"/>
          </w:tcPr>
          <w:p w:rsidR="00557B00" w:rsidRPr="00043840" w:rsidDel="003F54CF" w:rsidRDefault="00557B00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  <w:tc>
          <w:tcPr>
            <w:tcW w:w="4110" w:type="dxa"/>
          </w:tcPr>
          <w:p w:rsidR="00557B00" w:rsidRPr="00043840" w:rsidDel="003F54CF" w:rsidRDefault="00557B00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</w:tr>
    </w:tbl>
    <w:p w:rsidR="00043840" w:rsidRDefault="00043840"/>
    <w:p w:rsidR="00650ABF" w:rsidRPr="00557B00" w:rsidRDefault="00650ABF" w:rsidP="004D2019">
      <w:pPr>
        <w:snapToGrid w:val="0"/>
        <w:spacing w:before="40" w:after="40"/>
        <w:ind w:left="-284"/>
        <w:jc w:val="both"/>
        <w:rPr>
          <w:rFonts w:asciiTheme="minorHAnsi" w:hAnsiTheme="minorHAnsi"/>
          <w:bCs/>
          <w:sz w:val="18"/>
          <w:szCs w:val="18"/>
          <w:lang w:val="en-GB"/>
        </w:rPr>
      </w:pPr>
      <w:r w:rsidRPr="00557B00">
        <w:rPr>
          <w:rFonts w:asciiTheme="minorHAnsi" w:hAnsiTheme="minorHAnsi"/>
          <w:bCs/>
          <w:sz w:val="18"/>
          <w:szCs w:val="18"/>
          <w:lang w:val="en-GB"/>
        </w:rPr>
        <w:t xml:space="preserve">* </w:t>
      </w:r>
      <w:r w:rsidR="00557B00" w:rsidRPr="00557B00">
        <w:rPr>
          <w:rFonts w:asciiTheme="minorHAnsi" w:hAnsiTheme="minorHAnsi"/>
          <w:bCs/>
          <w:i/>
          <w:sz w:val="18"/>
          <w:szCs w:val="18"/>
          <w:lang w:val="en-GB"/>
        </w:rPr>
        <w:t xml:space="preserve">please select form the list above </w:t>
      </w:r>
      <w:r w:rsidR="00557B00" w:rsidRPr="00557B00">
        <w:rPr>
          <w:rFonts w:asciiTheme="minorHAnsi" w:hAnsiTheme="minorHAnsi"/>
          <w:bCs/>
          <w:i/>
          <w:sz w:val="18"/>
          <w:szCs w:val="18"/>
          <w:u w:val="single"/>
          <w:lang w:val="en-GB"/>
        </w:rPr>
        <w:t>only</w:t>
      </w:r>
      <w:r w:rsidR="00557B00">
        <w:rPr>
          <w:rFonts w:asciiTheme="minorHAnsi" w:hAnsiTheme="minorHAnsi"/>
          <w:bCs/>
          <w:i/>
          <w:sz w:val="18"/>
          <w:szCs w:val="18"/>
          <w:lang w:val="en-GB"/>
        </w:rPr>
        <w:t xml:space="preserve"> the indicators relevant</w:t>
      </w:r>
      <w:r w:rsidR="00557B00" w:rsidRPr="00557B00">
        <w:rPr>
          <w:rFonts w:asciiTheme="minorHAnsi" w:hAnsiTheme="minorHAnsi"/>
          <w:bCs/>
          <w:i/>
          <w:sz w:val="18"/>
          <w:szCs w:val="18"/>
          <w:lang w:val="en-GB"/>
        </w:rPr>
        <w:t xml:space="preserve"> for the initiative </w:t>
      </w:r>
    </w:p>
    <w:p w:rsidR="00650ABF" w:rsidRDefault="00650ABF" w:rsidP="004D2019">
      <w:pPr>
        <w:snapToGrid w:val="0"/>
        <w:spacing w:before="40" w:after="40"/>
        <w:ind w:left="-284"/>
        <w:rPr>
          <w:rFonts w:asciiTheme="minorHAnsi" w:hAnsiTheme="minorHAnsi"/>
          <w:b/>
          <w:bCs/>
          <w:sz w:val="22"/>
          <w:szCs w:val="22"/>
          <w:lang w:val="en-GB"/>
        </w:rPr>
      </w:pPr>
    </w:p>
    <w:p w:rsidR="00043840" w:rsidRPr="00043840" w:rsidRDefault="00043840" w:rsidP="004D2019">
      <w:pPr>
        <w:snapToGrid w:val="0"/>
        <w:spacing w:before="40" w:after="40"/>
        <w:ind w:left="-284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043840">
        <w:rPr>
          <w:rFonts w:asciiTheme="minorHAnsi" w:hAnsiTheme="minorHAnsi"/>
          <w:b/>
          <w:bCs/>
          <w:sz w:val="22"/>
          <w:szCs w:val="22"/>
          <w:lang w:val="en-GB"/>
        </w:rPr>
        <w:t>Budget</w:t>
      </w:r>
    </w:p>
    <w:p w:rsidR="00043840" w:rsidRPr="00043840" w:rsidRDefault="00043840">
      <w:pPr>
        <w:rPr>
          <w:lang w:val="en-GB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275"/>
        <w:gridCol w:w="1701"/>
        <w:gridCol w:w="1843"/>
        <w:gridCol w:w="2693"/>
      </w:tblGrid>
      <w:tr w:rsidR="00E011D6" w:rsidRPr="00043840" w:rsidTr="007F630C">
        <w:tc>
          <w:tcPr>
            <w:tcW w:w="3120" w:type="dxa"/>
            <w:shd w:val="clear" w:color="auto" w:fill="99CCFF"/>
            <w:vAlign w:val="center"/>
          </w:tcPr>
          <w:p w:rsidR="00E011D6" w:rsidRPr="00043840" w:rsidRDefault="00043840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Type of e</w:t>
            </w:r>
            <w:r w:rsidR="00E011D6" w:rsidRP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xpenditure</w:t>
            </w:r>
            <w:r w:rsidR="007D1D81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*</w:t>
            </w:r>
          </w:p>
          <w:p w:rsidR="00E011D6" w:rsidRPr="00AD7EB6" w:rsidRDefault="00AD7EB6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lang w:val="en-GB"/>
              </w:rPr>
            </w:pPr>
            <w:r w:rsidRPr="00AD7EB6">
              <w:rPr>
                <w:rFonts w:asciiTheme="minorHAnsi" w:hAnsiTheme="minorHAnsi"/>
                <w:bCs/>
                <w:sz w:val="18"/>
                <w:szCs w:val="22"/>
                <w:lang w:val="en-GB"/>
              </w:rPr>
              <w:t>(t</w:t>
            </w:r>
            <w:r w:rsidR="00E011D6" w:rsidRPr="00AD7EB6">
              <w:rPr>
                <w:rFonts w:asciiTheme="minorHAnsi" w:hAnsiTheme="minorHAnsi"/>
                <w:bCs/>
                <w:sz w:val="18"/>
                <w:szCs w:val="22"/>
                <w:lang w:val="en-GB"/>
              </w:rPr>
              <w:t xml:space="preserve">he budget shall be elaborated in a single currency, </w:t>
            </w:r>
            <w:r w:rsidR="00EC0CB1">
              <w:rPr>
                <w:rFonts w:asciiTheme="minorHAnsi" w:hAnsiTheme="minorHAnsi"/>
                <w:bCs/>
                <w:sz w:val="18"/>
                <w:szCs w:val="22"/>
                <w:lang w:val="en-GB"/>
              </w:rPr>
              <w:t>RON</w:t>
            </w:r>
            <w:r w:rsidR="00E011D6" w:rsidRPr="00AD7EB6">
              <w:rPr>
                <w:rFonts w:asciiTheme="minorHAnsi" w:hAnsiTheme="minorHAnsi"/>
                <w:bCs/>
                <w:sz w:val="18"/>
                <w:szCs w:val="22"/>
                <w:lang w:val="en-GB"/>
              </w:rPr>
              <w:t xml:space="preserve"> or Euro</w:t>
            </w:r>
            <w:r w:rsidR="00EC0CB1">
              <w:rPr>
                <w:rFonts w:asciiTheme="minorHAnsi" w:hAnsiTheme="minorHAnsi"/>
                <w:bCs/>
                <w:sz w:val="18"/>
                <w:szCs w:val="22"/>
                <w:lang w:val="en-GB"/>
              </w:rPr>
              <w:t>**</w:t>
            </w:r>
            <w:r w:rsidR="00E011D6" w:rsidRPr="00AD7EB6">
              <w:rPr>
                <w:rFonts w:asciiTheme="minorHAnsi" w:hAnsiTheme="minorHAnsi"/>
                <w:bCs/>
                <w:sz w:val="18"/>
                <w:szCs w:val="22"/>
                <w:lang w:val="en-GB"/>
              </w:rPr>
              <w:t>)</w:t>
            </w:r>
          </w:p>
        </w:tc>
        <w:tc>
          <w:tcPr>
            <w:tcW w:w="1275" w:type="dxa"/>
            <w:shd w:val="clear" w:color="auto" w:fill="99CCFF"/>
            <w:vAlign w:val="center"/>
          </w:tcPr>
          <w:p w:rsidR="00E011D6" w:rsidRPr="00043840" w:rsidRDefault="00E011D6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Unit</w:t>
            </w:r>
          </w:p>
        </w:tc>
        <w:tc>
          <w:tcPr>
            <w:tcW w:w="1701" w:type="dxa"/>
            <w:shd w:val="clear" w:color="auto" w:fill="99CCFF"/>
            <w:vAlign w:val="center"/>
          </w:tcPr>
          <w:p w:rsidR="00E011D6" w:rsidRPr="00043840" w:rsidRDefault="00E011D6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Number of </w:t>
            </w:r>
            <w:r w:rsidR="0057725A" w:rsidRP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units</w:t>
            </w:r>
          </w:p>
        </w:tc>
        <w:tc>
          <w:tcPr>
            <w:tcW w:w="1843" w:type="dxa"/>
            <w:shd w:val="clear" w:color="auto" w:fill="99CCFF"/>
            <w:vAlign w:val="center"/>
          </w:tcPr>
          <w:p w:rsidR="00E011D6" w:rsidRPr="00043840" w:rsidRDefault="0057725A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Unit </w:t>
            </w:r>
            <w:r w:rsid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cost</w:t>
            </w:r>
          </w:p>
        </w:tc>
        <w:tc>
          <w:tcPr>
            <w:tcW w:w="2693" w:type="dxa"/>
            <w:shd w:val="clear" w:color="auto" w:fill="99CCFF"/>
            <w:vAlign w:val="center"/>
          </w:tcPr>
          <w:p w:rsidR="00043840" w:rsidRDefault="00E011D6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Total</w:t>
            </w:r>
            <w:r w:rsid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cost</w:t>
            </w:r>
          </w:p>
          <w:p w:rsidR="00E011D6" w:rsidRPr="00043840" w:rsidRDefault="00043840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(</w:t>
            </w:r>
            <w:r w:rsidR="00E011D6" w:rsidRP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VAT included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)</w:t>
            </w:r>
          </w:p>
        </w:tc>
      </w:tr>
      <w:tr w:rsidR="00E919CF" w:rsidRPr="00043840" w:rsidTr="007F630C">
        <w:tc>
          <w:tcPr>
            <w:tcW w:w="3120" w:type="dxa"/>
            <w:shd w:val="clear" w:color="auto" w:fill="99CCFF"/>
            <w:vAlign w:val="center"/>
          </w:tcPr>
          <w:p w:rsidR="00E919CF" w:rsidRDefault="005E4EBB" w:rsidP="00554A78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Promoter</w:t>
            </w:r>
          </w:p>
        </w:tc>
        <w:tc>
          <w:tcPr>
            <w:tcW w:w="1275" w:type="dxa"/>
            <w:shd w:val="clear" w:color="auto" w:fill="99CCFF"/>
            <w:vAlign w:val="center"/>
          </w:tcPr>
          <w:p w:rsidR="00E919CF" w:rsidRPr="00043840" w:rsidRDefault="00E919CF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shd w:val="clear" w:color="auto" w:fill="99CCFF"/>
            <w:vAlign w:val="center"/>
          </w:tcPr>
          <w:p w:rsidR="00E919CF" w:rsidRPr="00043840" w:rsidRDefault="00E919CF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99CCFF"/>
            <w:vAlign w:val="center"/>
          </w:tcPr>
          <w:p w:rsidR="00E919CF" w:rsidRDefault="00E919CF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shd w:val="clear" w:color="auto" w:fill="99CCFF"/>
            <w:vAlign w:val="center"/>
          </w:tcPr>
          <w:p w:rsidR="00E919CF" w:rsidRPr="00043840" w:rsidRDefault="00E919CF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AA2B94" w:rsidRPr="00043840" w:rsidTr="007F630C">
        <w:tc>
          <w:tcPr>
            <w:tcW w:w="3120" w:type="dxa"/>
          </w:tcPr>
          <w:p w:rsidR="00AA2B94" w:rsidRPr="00043840" w:rsidRDefault="00AA2B94" w:rsidP="00554A78">
            <w:pPr>
              <w:pStyle w:val="ListParagraph"/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</w:tcPr>
          <w:p w:rsidR="00AA2B94" w:rsidRPr="00E02F3C" w:rsidRDefault="00AA2B94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</w:tcPr>
          <w:p w:rsidR="00AA2B94" w:rsidRPr="00043840" w:rsidRDefault="00AA2B94" w:rsidP="00E011D6">
            <w:pPr>
              <w:snapToGrid w:val="0"/>
              <w:spacing w:before="40" w:after="40"/>
              <w:rPr>
                <w:rFonts w:asciiTheme="minorHAnsi" w:hAnsiTheme="minorHAnsi"/>
                <w:i/>
                <w:lang w:val="en-GB"/>
              </w:rPr>
            </w:pPr>
          </w:p>
        </w:tc>
        <w:tc>
          <w:tcPr>
            <w:tcW w:w="1843" w:type="dxa"/>
          </w:tcPr>
          <w:p w:rsidR="00AA2B94" w:rsidRPr="00043840" w:rsidRDefault="00AA2B94" w:rsidP="00E011D6">
            <w:pPr>
              <w:snapToGrid w:val="0"/>
              <w:spacing w:before="40" w:after="40"/>
              <w:rPr>
                <w:rFonts w:asciiTheme="minorHAnsi" w:hAnsiTheme="minorHAnsi"/>
                <w:i/>
                <w:lang w:val="en-GB"/>
              </w:rPr>
            </w:pPr>
          </w:p>
        </w:tc>
        <w:tc>
          <w:tcPr>
            <w:tcW w:w="2693" w:type="dxa"/>
          </w:tcPr>
          <w:p w:rsidR="00AA2B94" w:rsidRPr="00043840" w:rsidRDefault="00AA2B94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  <w:tr w:rsidR="00AA2B94" w:rsidRPr="00043840" w:rsidTr="007F630C">
        <w:tc>
          <w:tcPr>
            <w:tcW w:w="3120" w:type="dxa"/>
          </w:tcPr>
          <w:p w:rsidR="00AA2B94" w:rsidRPr="00043840" w:rsidRDefault="00AA2B94" w:rsidP="00554A78">
            <w:pPr>
              <w:pStyle w:val="ListParagraph"/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A2B94" w:rsidRPr="00043840" w:rsidRDefault="00AA2B94" w:rsidP="00E011D6">
            <w:pPr>
              <w:snapToGrid w:val="0"/>
              <w:spacing w:before="40" w:after="40"/>
              <w:rPr>
                <w:rFonts w:asciiTheme="minorHAnsi" w:hAnsiTheme="minorHAnsi"/>
                <w:i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2B94" w:rsidRPr="00043840" w:rsidRDefault="00AA2B94" w:rsidP="00E011D6">
            <w:pPr>
              <w:snapToGrid w:val="0"/>
              <w:spacing w:before="40" w:after="40"/>
              <w:rPr>
                <w:rFonts w:asciiTheme="minorHAnsi" w:hAnsiTheme="minorHAnsi"/>
                <w:i/>
                <w:lang w:val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2B94" w:rsidRPr="00043840" w:rsidRDefault="00AA2B94" w:rsidP="00E011D6">
            <w:pPr>
              <w:snapToGrid w:val="0"/>
              <w:spacing w:before="40" w:after="40"/>
              <w:rPr>
                <w:rFonts w:asciiTheme="minorHAnsi" w:hAnsiTheme="minorHAnsi"/>
                <w:i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A2B94" w:rsidRPr="00043840" w:rsidRDefault="00AA2B94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  <w:tr w:rsidR="00925C9E" w:rsidRPr="00043840" w:rsidTr="007F630C">
        <w:trPr>
          <w:trHeight w:val="238"/>
        </w:trPr>
        <w:tc>
          <w:tcPr>
            <w:tcW w:w="3120" w:type="dxa"/>
          </w:tcPr>
          <w:p w:rsidR="00925C9E" w:rsidRPr="00043840" w:rsidRDefault="00925C9E" w:rsidP="00554A78">
            <w:pPr>
              <w:pStyle w:val="ListParagraph"/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5C9E" w:rsidRPr="00043840" w:rsidRDefault="00925C9E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5C9E" w:rsidRPr="00043840" w:rsidRDefault="00925C9E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25C9E" w:rsidRPr="00043840" w:rsidRDefault="00925C9E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25C9E" w:rsidRPr="00043840" w:rsidRDefault="00925C9E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  <w:tr w:rsidR="00925C9E" w:rsidRPr="00043840" w:rsidTr="007F630C">
        <w:trPr>
          <w:trHeight w:val="238"/>
        </w:trPr>
        <w:tc>
          <w:tcPr>
            <w:tcW w:w="3120" w:type="dxa"/>
          </w:tcPr>
          <w:p w:rsidR="00925C9E" w:rsidRPr="00043840" w:rsidRDefault="00925C9E" w:rsidP="00554A78">
            <w:pPr>
              <w:pStyle w:val="ListParagraph"/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25C9E" w:rsidRPr="00043840" w:rsidRDefault="00925C9E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5C9E" w:rsidRPr="00043840" w:rsidRDefault="00925C9E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25C9E" w:rsidRPr="00043840" w:rsidRDefault="00925C9E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25C9E" w:rsidRPr="00043840" w:rsidRDefault="00925C9E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  <w:tr w:rsidR="00E919CF" w:rsidRPr="00043840" w:rsidTr="007F630C">
        <w:trPr>
          <w:trHeight w:val="238"/>
        </w:trPr>
        <w:tc>
          <w:tcPr>
            <w:tcW w:w="3120" w:type="dxa"/>
            <w:shd w:val="clear" w:color="auto" w:fill="92CDDC" w:themeFill="accent5" w:themeFillTint="99"/>
          </w:tcPr>
          <w:p w:rsidR="00E919CF" w:rsidRPr="00E919CF" w:rsidRDefault="00E919CF" w:rsidP="00554A78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E919C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Partner</w:t>
            </w:r>
            <w:r w:rsidR="0011012A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/s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E919CF" w:rsidRPr="00E919CF" w:rsidRDefault="00E919CF" w:rsidP="00E919CF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E919CF" w:rsidRPr="00E919CF" w:rsidRDefault="00E919CF" w:rsidP="00E919CF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E919CF" w:rsidRPr="00E919CF" w:rsidRDefault="00E919CF" w:rsidP="00E919CF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E919CF" w:rsidRPr="00E919CF" w:rsidRDefault="00E919CF" w:rsidP="00E919CF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E919CF" w:rsidRPr="00043840" w:rsidTr="007F630C">
        <w:trPr>
          <w:trHeight w:val="238"/>
        </w:trPr>
        <w:tc>
          <w:tcPr>
            <w:tcW w:w="3120" w:type="dxa"/>
          </w:tcPr>
          <w:p w:rsidR="00E919CF" w:rsidRDefault="00E919CF" w:rsidP="00E919CF">
            <w:pPr>
              <w:pStyle w:val="ListParagraph"/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919CF" w:rsidRPr="00043840" w:rsidRDefault="00E919CF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919CF" w:rsidRPr="00043840" w:rsidRDefault="00E919CF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19CF" w:rsidRPr="00043840" w:rsidRDefault="00E919CF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919CF" w:rsidRPr="00043840" w:rsidRDefault="00E919CF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  <w:tr w:rsidR="0011012A" w:rsidRPr="00043840" w:rsidTr="007F630C">
        <w:trPr>
          <w:trHeight w:val="238"/>
        </w:trPr>
        <w:tc>
          <w:tcPr>
            <w:tcW w:w="3120" w:type="dxa"/>
          </w:tcPr>
          <w:p w:rsidR="0011012A" w:rsidRDefault="0011012A" w:rsidP="00E919CF">
            <w:pPr>
              <w:pStyle w:val="ListParagraph"/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1012A" w:rsidRPr="00043840" w:rsidRDefault="0011012A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1012A" w:rsidRPr="00043840" w:rsidRDefault="0011012A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1012A" w:rsidRPr="00043840" w:rsidRDefault="0011012A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1012A" w:rsidRPr="00043840" w:rsidRDefault="0011012A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  <w:tr w:rsidR="0011012A" w:rsidRPr="00043840" w:rsidTr="007F630C">
        <w:trPr>
          <w:trHeight w:val="238"/>
        </w:trPr>
        <w:tc>
          <w:tcPr>
            <w:tcW w:w="3120" w:type="dxa"/>
          </w:tcPr>
          <w:p w:rsidR="0011012A" w:rsidRDefault="0011012A" w:rsidP="00E919CF">
            <w:pPr>
              <w:pStyle w:val="ListParagraph"/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1012A" w:rsidRPr="00043840" w:rsidRDefault="0011012A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1012A" w:rsidRPr="00043840" w:rsidRDefault="0011012A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1012A" w:rsidRPr="00043840" w:rsidRDefault="0011012A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1012A" w:rsidRPr="00043840" w:rsidRDefault="0011012A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  <w:tr w:rsidR="00E919CF" w:rsidRPr="00043840" w:rsidTr="007F630C">
        <w:trPr>
          <w:trHeight w:val="238"/>
        </w:trPr>
        <w:tc>
          <w:tcPr>
            <w:tcW w:w="3120" w:type="dxa"/>
          </w:tcPr>
          <w:p w:rsidR="00E919CF" w:rsidRDefault="00E919CF" w:rsidP="00E919CF">
            <w:pPr>
              <w:pStyle w:val="ListParagraph"/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919CF" w:rsidRPr="00043840" w:rsidRDefault="00E919CF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919CF" w:rsidRPr="00043840" w:rsidRDefault="00E919CF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19CF" w:rsidRPr="00043840" w:rsidRDefault="00E919CF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919CF" w:rsidRPr="00043840" w:rsidRDefault="00E919CF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  <w:tr w:rsidR="00E011D6" w:rsidRPr="00043840" w:rsidTr="00E919CF">
        <w:tc>
          <w:tcPr>
            <w:tcW w:w="7939" w:type="dxa"/>
            <w:gridSpan w:val="4"/>
            <w:shd w:val="clear" w:color="auto" w:fill="auto"/>
          </w:tcPr>
          <w:p w:rsidR="00E011D6" w:rsidRPr="00043840" w:rsidRDefault="00043840" w:rsidP="00AD7EB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TOTAL COST</w:t>
            </w:r>
          </w:p>
        </w:tc>
        <w:tc>
          <w:tcPr>
            <w:tcW w:w="2693" w:type="dxa"/>
            <w:shd w:val="clear" w:color="auto" w:fill="auto"/>
          </w:tcPr>
          <w:p w:rsidR="00E011D6" w:rsidRPr="00043840" w:rsidRDefault="00E011D6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</w:tbl>
    <w:p w:rsidR="0045617B" w:rsidRPr="00E02F3C" w:rsidRDefault="0045617B" w:rsidP="004D2019">
      <w:pPr>
        <w:snapToGrid w:val="0"/>
        <w:spacing w:before="40" w:after="40"/>
        <w:ind w:left="-284"/>
        <w:rPr>
          <w:rFonts w:asciiTheme="minorHAnsi" w:hAnsiTheme="minorHAnsi"/>
          <w:bCs/>
          <w:sz w:val="22"/>
          <w:szCs w:val="22"/>
          <w:lang w:val="en-GB"/>
        </w:rPr>
      </w:pPr>
    </w:p>
    <w:p w:rsidR="00650ABF" w:rsidRDefault="007D1D81" w:rsidP="004D2019">
      <w:pPr>
        <w:snapToGrid w:val="0"/>
        <w:spacing w:before="40" w:after="40"/>
        <w:ind w:left="-284"/>
        <w:jc w:val="both"/>
        <w:rPr>
          <w:rFonts w:asciiTheme="minorHAnsi" w:hAnsiTheme="minorHAnsi"/>
          <w:bCs/>
          <w:i/>
          <w:sz w:val="18"/>
          <w:szCs w:val="22"/>
          <w:lang w:val="en-GB"/>
        </w:rPr>
      </w:pPr>
      <w:r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* </w:t>
      </w:r>
      <w:r w:rsidR="00005E6F"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for example: costs for the organization of events (rent, catering, translation, </w:t>
      </w:r>
      <w:r w:rsidR="004602D4">
        <w:rPr>
          <w:rFonts w:asciiTheme="minorHAnsi" w:hAnsiTheme="minorHAnsi"/>
          <w:bCs/>
          <w:i/>
          <w:sz w:val="18"/>
          <w:szCs w:val="22"/>
          <w:lang w:val="en-GB"/>
        </w:rPr>
        <w:t xml:space="preserve">travel for participants </w:t>
      </w:r>
      <w:r w:rsidR="00005E6F" w:rsidRPr="007F630C">
        <w:rPr>
          <w:rFonts w:asciiTheme="minorHAnsi" w:hAnsiTheme="minorHAnsi"/>
          <w:bCs/>
          <w:i/>
          <w:sz w:val="18"/>
          <w:szCs w:val="22"/>
          <w:lang w:val="en-GB"/>
        </w:rPr>
        <w:t>etc.)</w:t>
      </w:r>
      <w:r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, travel </w:t>
      </w:r>
      <w:r w:rsidR="00005E6F"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costs </w:t>
      </w:r>
      <w:r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(transport, accommodation, subsistence allowance), </w:t>
      </w:r>
      <w:r w:rsidR="00005E6F"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promotional and communication costs, printing and publishing costs, </w:t>
      </w:r>
      <w:r w:rsidRPr="007F630C">
        <w:rPr>
          <w:rFonts w:asciiTheme="minorHAnsi" w:hAnsiTheme="minorHAnsi"/>
          <w:bCs/>
          <w:i/>
          <w:sz w:val="18"/>
          <w:szCs w:val="22"/>
          <w:lang w:val="en-GB"/>
        </w:rPr>
        <w:t>fees</w:t>
      </w:r>
      <w:r w:rsidR="00005E6F"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 for experts involved</w:t>
      </w:r>
      <w:r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, </w:t>
      </w:r>
      <w:r w:rsidR="00005E6F"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other </w:t>
      </w:r>
      <w:r w:rsidR="007F630C">
        <w:rPr>
          <w:rFonts w:asciiTheme="minorHAnsi" w:hAnsiTheme="minorHAnsi"/>
          <w:bCs/>
          <w:i/>
          <w:sz w:val="18"/>
          <w:szCs w:val="22"/>
          <w:lang w:val="en-GB"/>
        </w:rPr>
        <w:t>necessary</w:t>
      </w:r>
      <w:r w:rsidR="00005E6F"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 and </w:t>
      </w:r>
      <w:r w:rsidR="007F630C">
        <w:rPr>
          <w:rFonts w:asciiTheme="minorHAnsi" w:hAnsiTheme="minorHAnsi"/>
          <w:bCs/>
          <w:i/>
          <w:sz w:val="18"/>
          <w:szCs w:val="22"/>
          <w:lang w:val="en-GB"/>
        </w:rPr>
        <w:t>proportional</w:t>
      </w:r>
      <w:r w:rsidR="00005E6F"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 costs related to the implementation of the initiative</w:t>
      </w:r>
    </w:p>
    <w:p w:rsidR="00EC0CB1" w:rsidRPr="00EC0CB1" w:rsidRDefault="00EC0CB1" w:rsidP="00EC0CB1">
      <w:pPr>
        <w:snapToGrid w:val="0"/>
        <w:spacing w:before="40" w:after="40"/>
        <w:ind w:left="-284"/>
        <w:jc w:val="both"/>
        <w:rPr>
          <w:rFonts w:asciiTheme="minorHAnsi" w:hAnsiTheme="minorHAnsi"/>
          <w:bCs/>
          <w:i/>
          <w:sz w:val="18"/>
          <w:szCs w:val="22"/>
          <w:lang w:val="en-GB"/>
        </w:rPr>
      </w:pPr>
      <w:r w:rsidRPr="00EC0CB1">
        <w:rPr>
          <w:rFonts w:asciiTheme="minorHAnsi" w:hAnsiTheme="minorHAnsi"/>
          <w:bCs/>
          <w:i/>
          <w:sz w:val="18"/>
          <w:szCs w:val="22"/>
          <w:lang w:val="en-GB"/>
        </w:rPr>
        <w:t xml:space="preserve">** If the Promoter is from Romania, the budget shall be expressed in the Romanian national currency (RON). The final grant amount in Euros shall be calculated using the </w:t>
      </w:r>
      <w:proofErr w:type="spellStart"/>
      <w:r w:rsidRPr="00EC0CB1">
        <w:rPr>
          <w:rFonts w:asciiTheme="minorHAnsi" w:hAnsiTheme="minorHAnsi"/>
          <w:bCs/>
          <w:i/>
          <w:sz w:val="18"/>
          <w:szCs w:val="22"/>
          <w:lang w:val="en-GB"/>
        </w:rPr>
        <w:t>InforEuro</w:t>
      </w:r>
      <w:proofErr w:type="spellEnd"/>
      <w:r w:rsidRPr="00EC0CB1">
        <w:rPr>
          <w:rFonts w:asciiTheme="minorHAnsi" w:hAnsiTheme="minorHAnsi"/>
          <w:bCs/>
          <w:i/>
          <w:sz w:val="18"/>
          <w:szCs w:val="22"/>
          <w:lang w:val="en-GB"/>
        </w:rPr>
        <w:t xml:space="preserve"> exchange rate effective for the month in which the financing contract is signed. If the Promoter is from</w:t>
      </w:r>
      <w:r>
        <w:rPr>
          <w:rFonts w:asciiTheme="minorHAnsi" w:hAnsiTheme="minorHAnsi"/>
          <w:bCs/>
          <w:i/>
          <w:sz w:val="18"/>
          <w:szCs w:val="22"/>
          <w:lang w:val="en-GB"/>
        </w:rPr>
        <w:t xml:space="preserve"> the </w:t>
      </w:r>
      <w:r w:rsidRPr="00EC0CB1">
        <w:rPr>
          <w:rFonts w:asciiTheme="minorHAnsi" w:hAnsiTheme="minorHAnsi"/>
          <w:bCs/>
          <w:i/>
          <w:sz w:val="18"/>
          <w:szCs w:val="22"/>
          <w:lang w:val="en-GB"/>
        </w:rPr>
        <w:t>Donor States</w:t>
      </w:r>
      <w:r>
        <w:rPr>
          <w:rFonts w:asciiTheme="minorHAnsi" w:hAnsiTheme="minorHAnsi"/>
          <w:bCs/>
          <w:i/>
          <w:sz w:val="18"/>
          <w:szCs w:val="22"/>
          <w:lang w:val="en-GB"/>
        </w:rPr>
        <w:t xml:space="preserve">, </w:t>
      </w:r>
      <w:bookmarkStart w:id="2" w:name="_GoBack"/>
      <w:bookmarkEnd w:id="2"/>
      <w:r w:rsidRPr="00EC0CB1">
        <w:rPr>
          <w:rFonts w:asciiTheme="minorHAnsi" w:hAnsiTheme="minorHAnsi"/>
          <w:bCs/>
          <w:i/>
          <w:sz w:val="18"/>
          <w:szCs w:val="22"/>
          <w:lang w:val="en-GB"/>
        </w:rPr>
        <w:t>the budget shall be expressed in Euros.</w:t>
      </w:r>
    </w:p>
    <w:p w:rsidR="00AD7EB6" w:rsidRPr="00AD7EB6" w:rsidRDefault="00650ABF" w:rsidP="00557B00">
      <w:pPr>
        <w:snapToGrid w:val="0"/>
        <w:spacing w:before="40" w:after="40"/>
        <w:ind w:left="-426"/>
        <w:rPr>
          <w:rFonts w:asciiTheme="minorHAnsi" w:hAnsiTheme="minorHAnsi"/>
          <w:b/>
          <w:smallCaps/>
          <w:sz w:val="22"/>
          <w:szCs w:val="22"/>
          <w:lang w:val="en-GB"/>
        </w:rPr>
      </w:pPr>
      <w:r w:rsidRPr="007D1D81">
        <w:rPr>
          <w:rFonts w:asciiTheme="minorHAnsi" w:hAnsiTheme="minorHAnsi"/>
          <w:bCs/>
          <w:i/>
          <w:sz w:val="22"/>
          <w:szCs w:val="22"/>
          <w:lang w:val="en-GB"/>
        </w:rPr>
        <w:t xml:space="preserve"> </w:t>
      </w:r>
    </w:p>
    <w:p w:rsidR="00AD7EB6" w:rsidRPr="00AD7EB6" w:rsidRDefault="00AD7EB6" w:rsidP="004D2019">
      <w:pPr>
        <w:suppressAutoHyphens w:val="0"/>
        <w:ind w:left="-284"/>
        <w:rPr>
          <w:rFonts w:asciiTheme="minorHAnsi" w:hAnsiTheme="minorHAnsi"/>
          <w:b/>
          <w:bCs/>
          <w:smallCaps/>
          <w:sz w:val="22"/>
          <w:szCs w:val="22"/>
          <w:lang w:val="en-GB"/>
        </w:rPr>
      </w:pPr>
      <w:r w:rsidRPr="00AD7EB6">
        <w:rPr>
          <w:rFonts w:asciiTheme="minorHAnsi" w:hAnsiTheme="minorHAnsi"/>
          <w:b/>
          <w:bCs/>
          <w:smallCaps/>
          <w:sz w:val="22"/>
          <w:szCs w:val="22"/>
          <w:lang w:val="en-GB"/>
        </w:rPr>
        <w:t xml:space="preserve">Legal representative </w:t>
      </w:r>
    </w:p>
    <w:p w:rsidR="00AD7EB6" w:rsidRDefault="00AD7EB6" w:rsidP="004D2019">
      <w:pPr>
        <w:suppressAutoHyphens w:val="0"/>
        <w:ind w:left="-284"/>
        <w:rPr>
          <w:rFonts w:asciiTheme="minorHAnsi" w:hAnsiTheme="minorHAnsi"/>
          <w:b/>
          <w:bCs/>
          <w:smallCaps/>
          <w:sz w:val="22"/>
          <w:szCs w:val="22"/>
          <w:lang w:val="en-GB"/>
        </w:rPr>
      </w:pPr>
      <w:r w:rsidRPr="00AD7EB6">
        <w:rPr>
          <w:rFonts w:asciiTheme="minorHAnsi" w:hAnsiTheme="minorHAnsi"/>
          <w:b/>
          <w:bCs/>
          <w:smallCaps/>
          <w:sz w:val="22"/>
          <w:szCs w:val="22"/>
          <w:lang w:val="en-GB"/>
        </w:rPr>
        <w:t>Signature</w:t>
      </w:r>
    </w:p>
    <w:p w:rsidR="001539D4" w:rsidRDefault="001539D4" w:rsidP="004D2019">
      <w:pPr>
        <w:suppressAutoHyphens w:val="0"/>
        <w:ind w:left="-284"/>
        <w:rPr>
          <w:rFonts w:asciiTheme="minorHAnsi" w:hAnsiTheme="minorHAnsi"/>
          <w:b/>
          <w:bCs/>
          <w:smallCaps/>
          <w:sz w:val="22"/>
          <w:szCs w:val="22"/>
          <w:lang w:val="en-GB"/>
        </w:rPr>
      </w:pPr>
    </w:p>
    <w:p w:rsidR="001539D4" w:rsidRPr="00AD7EB6" w:rsidRDefault="001539D4" w:rsidP="004D2019">
      <w:pPr>
        <w:suppressAutoHyphens w:val="0"/>
        <w:ind w:left="-284"/>
        <w:rPr>
          <w:rFonts w:asciiTheme="minorHAnsi" w:hAnsiTheme="minorHAnsi"/>
          <w:b/>
          <w:smallCaps/>
          <w:sz w:val="22"/>
          <w:szCs w:val="22"/>
        </w:rPr>
      </w:pPr>
      <w:r w:rsidRPr="001539D4">
        <w:rPr>
          <w:rFonts w:asciiTheme="minorHAnsi" w:hAnsiTheme="minorHAnsi"/>
          <w:b/>
          <w:bCs/>
          <w:smallCaps/>
          <w:sz w:val="22"/>
          <w:szCs w:val="22"/>
          <w:lang w:val="en-GB"/>
        </w:rPr>
        <w:t>Date</w:t>
      </w:r>
    </w:p>
    <w:sectPr w:rsidR="001539D4" w:rsidRPr="00AD7EB6" w:rsidSect="005F566B">
      <w:headerReference w:type="default" r:id="rId8"/>
      <w:footerReference w:type="default" r:id="rId9"/>
      <w:headerReference w:type="first" r:id="rId10"/>
      <w:pgSz w:w="11906" w:h="16838" w:code="9"/>
      <w:pgMar w:top="1787" w:right="851" w:bottom="680" w:left="1134" w:header="426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F8D" w:rsidRDefault="00126F8D" w:rsidP="005449A6">
      <w:r>
        <w:separator/>
      </w:r>
    </w:p>
  </w:endnote>
  <w:endnote w:type="continuationSeparator" w:id="0">
    <w:p w:rsidR="00126F8D" w:rsidRDefault="00126F8D" w:rsidP="0054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6223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377A" w:rsidRDefault="006D1EB4" w:rsidP="00AD086E">
        <w:pPr>
          <w:pStyle w:val="Footer"/>
          <w:jc w:val="center"/>
        </w:pPr>
        <w:r w:rsidRPr="00AD086E">
          <w:rPr>
            <w:rFonts w:asciiTheme="minorHAnsi" w:hAnsiTheme="minorHAnsi"/>
            <w:sz w:val="22"/>
          </w:rPr>
          <w:fldChar w:fldCharType="begin"/>
        </w:r>
        <w:r w:rsidRPr="00AD086E">
          <w:rPr>
            <w:rFonts w:asciiTheme="minorHAnsi" w:hAnsiTheme="minorHAnsi"/>
            <w:sz w:val="22"/>
          </w:rPr>
          <w:instrText xml:space="preserve"> PAGE   \* MERGEFORMAT </w:instrText>
        </w:r>
        <w:r w:rsidRPr="00AD086E">
          <w:rPr>
            <w:rFonts w:asciiTheme="minorHAnsi" w:hAnsiTheme="minorHAnsi"/>
            <w:sz w:val="22"/>
          </w:rPr>
          <w:fldChar w:fldCharType="separate"/>
        </w:r>
        <w:r w:rsidR="00E02F3C">
          <w:rPr>
            <w:rFonts w:asciiTheme="minorHAnsi" w:hAnsiTheme="minorHAnsi"/>
            <w:noProof/>
            <w:sz w:val="22"/>
          </w:rPr>
          <w:t>2</w:t>
        </w:r>
        <w:r w:rsidRPr="00AD086E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:rsidR="00E0377A" w:rsidRDefault="00E03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F8D" w:rsidRDefault="00126F8D" w:rsidP="005449A6">
      <w:r>
        <w:separator/>
      </w:r>
    </w:p>
  </w:footnote>
  <w:footnote w:type="continuationSeparator" w:id="0">
    <w:p w:rsidR="00126F8D" w:rsidRDefault="00126F8D" w:rsidP="0054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77A" w:rsidRDefault="00E0377A" w:rsidP="005449A6">
    <w:pPr>
      <w:pStyle w:val="Header"/>
    </w:pPr>
    <w:r>
      <w:tab/>
    </w:r>
    <w:r>
      <w:tab/>
    </w:r>
  </w:p>
  <w:p w:rsidR="00E0377A" w:rsidRDefault="00EC38AA" w:rsidP="00EC38AA">
    <w:pPr>
      <w:pStyle w:val="Header"/>
      <w:tabs>
        <w:tab w:val="clear" w:pos="4536"/>
        <w:tab w:val="clear" w:pos="9072"/>
        <w:tab w:val="left" w:pos="23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66B" w:rsidRDefault="005F566B" w:rsidP="005F566B">
    <w:r>
      <w:rPr>
        <w:rFonts w:ascii="Calibri" w:hAnsi="Calibri"/>
        <w:b/>
        <w:noProof/>
        <w:color w:val="000080"/>
        <w:sz w:val="26"/>
        <w:szCs w:val="26"/>
        <w:lang w:val="ro-RO" w:eastAsia="ro-RO"/>
      </w:rPr>
      <w:drawing>
        <wp:anchor distT="0" distB="0" distL="114300" distR="114300" simplePos="0" relativeHeight="251660288" behindDoc="0" locked="0" layoutInCell="1" allowOverlap="1" wp14:anchorId="6EF6D025" wp14:editId="0D9C1FD8">
          <wp:simplePos x="0" y="0"/>
          <wp:positionH relativeFrom="column">
            <wp:posOffset>-91440</wp:posOffset>
          </wp:positionH>
          <wp:positionV relativeFrom="paragraph">
            <wp:posOffset>160655</wp:posOffset>
          </wp:positionV>
          <wp:extent cx="1059815" cy="435610"/>
          <wp:effectExtent l="0" t="0" r="0" b="0"/>
          <wp:wrapNone/>
          <wp:docPr id="22" name="Picture 22" descr="E:\SEE\2014-2021\Comunicare\Package to NFPs + Embassies + DPPs\EEA and Norway Grants logo package\EEA-and-Norway_grants\PNG\Standard\EEA-and-Norway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SEE\2014-2021\Comunicare\Package to NFPs + Embassies + DPPs\EEA and Norway Grants logo package\EEA-and-Norway_grants\PNG\Standard\EEA-and-Norway_gran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146339BB" wp14:editId="3DAA7BE6">
          <wp:simplePos x="0" y="0"/>
          <wp:positionH relativeFrom="column">
            <wp:posOffset>4099560</wp:posOffset>
          </wp:positionH>
          <wp:positionV relativeFrom="paragraph">
            <wp:posOffset>151130</wp:posOffset>
          </wp:positionV>
          <wp:extent cx="2395855" cy="402590"/>
          <wp:effectExtent l="0" t="0" r="4445" b="0"/>
          <wp:wrapThrough wrapText="bothSides">
            <wp:wrapPolygon edited="0">
              <wp:start x="0" y="0"/>
              <wp:lineTo x="0" y="20442"/>
              <wp:lineTo x="21468" y="20442"/>
              <wp:lineTo x="21468" y="0"/>
              <wp:lineTo x="0" y="0"/>
            </wp:wrapPolygon>
          </wp:wrapThrough>
          <wp:docPr id="2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566B" w:rsidRDefault="005F566B" w:rsidP="005F566B">
    <w:pPr>
      <w:pStyle w:val="Header"/>
    </w:pPr>
  </w:p>
  <w:p w:rsidR="00AD7EB6" w:rsidRDefault="00AD7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843D73"/>
    <w:multiLevelType w:val="hybridMultilevel"/>
    <w:tmpl w:val="D6646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8049C"/>
    <w:multiLevelType w:val="hybridMultilevel"/>
    <w:tmpl w:val="DC62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C6D19"/>
    <w:multiLevelType w:val="hybridMultilevel"/>
    <w:tmpl w:val="C854ED8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CAF6D81"/>
    <w:multiLevelType w:val="hybridMultilevel"/>
    <w:tmpl w:val="DBF6EE56"/>
    <w:lvl w:ilvl="0" w:tplc="055E3F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0655"/>
    <w:multiLevelType w:val="hybridMultilevel"/>
    <w:tmpl w:val="5EE4DDBE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37545"/>
    <w:multiLevelType w:val="hybridMultilevel"/>
    <w:tmpl w:val="265C105A"/>
    <w:lvl w:ilvl="0" w:tplc="8BE0A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70CE4"/>
    <w:multiLevelType w:val="hybridMultilevel"/>
    <w:tmpl w:val="6F66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B3A54"/>
    <w:multiLevelType w:val="hybridMultilevel"/>
    <w:tmpl w:val="E96A39A2"/>
    <w:lvl w:ilvl="0" w:tplc="FB8023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A0E28"/>
    <w:multiLevelType w:val="hybridMultilevel"/>
    <w:tmpl w:val="8744E162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77B53"/>
    <w:multiLevelType w:val="hybridMultilevel"/>
    <w:tmpl w:val="ABC2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76AF9"/>
    <w:multiLevelType w:val="hybridMultilevel"/>
    <w:tmpl w:val="38B8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D1DF0"/>
    <w:multiLevelType w:val="hybridMultilevel"/>
    <w:tmpl w:val="711A53C8"/>
    <w:lvl w:ilvl="0" w:tplc="ED8E20BA">
      <w:start w:val="1"/>
      <w:numFmt w:val="bullet"/>
      <w:lvlText w:val="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C25BA"/>
    <w:multiLevelType w:val="hybridMultilevel"/>
    <w:tmpl w:val="EA78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11"/>
  </w:num>
  <w:num w:numId="8">
    <w:abstractNumId w:val="7"/>
  </w:num>
  <w:num w:numId="9">
    <w:abstractNumId w:val="8"/>
  </w:num>
  <w:num w:numId="10">
    <w:abstractNumId w:val="10"/>
  </w:num>
  <w:num w:numId="11">
    <w:abstractNumId w:val="2"/>
  </w:num>
  <w:num w:numId="12">
    <w:abstractNumId w:val="13"/>
  </w:num>
  <w:num w:numId="13">
    <w:abstractNumId w:val="3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A6"/>
    <w:rsid w:val="00003A60"/>
    <w:rsid w:val="00005E6F"/>
    <w:rsid w:val="00010A06"/>
    <w:rsid w:val="00014B5D"/>
    <w:rsid w:val="0001604C"/>
    <w:rsid w:val="000160CA"/>
    <w:rsid w:val="00025CF2"/>
    <w:rsid w:val="0003218B"/>
    <w:rsid w:val="00043840"/>
    <w:rsid w:val="0005395F"/>
    <w:rsid w:val="00055BAE"/>
    <w:rsid w:val="00072BBB"/>
    <w:rsid w:val="00075D51"/>
    <w:rsid w:val="000837AF"/>
    <w:rsid w:val="00091FF5"/>
    <w:rsid w:val="000A0AC6"/>
    <w:rsid w:val="000A18E8"/>
    <w:rsid w:val="000A32B0"/>
    <w:rsid w:val="000A3857"/>
    <w:rsid w:val="000A458A"/>
    <w:rsid w:val="000A5938"/>
    <w:rsid w:val="000B1702"/>
    <w:rsid w:val="000B77CE"/>
    <w:rsid w:val="000C3A65"/>
    <w:rsid w:val="000C6344"/>
    <w:rsid w:val="000F0A6E"/>
    <w:rsid w:val="000F54B5"/>
    <w:rsid w:val="001004E7"/>
    <w:rsid w:val="0010124E"/>
    <w:rsid w:val="00101955"/>
    <w:rsid w:val="0010305E"/>
    <w:rsid w:val="0011012A"/>
    <w:rsid w:val="00112478"/>
    <w:rsid w:val="00122950"/>
    <w:rsid w:val="0012495A"/>
    <w:rsid w:val="00126F8D"/>
    <w:rsid w:val="001539D4"/>
    <w:rsid w:val="00154BCF"/>
    <w:rsid w:val="0017672B"/>
    <w:rsid w:val="00176A19"/>
    <w:rsid w:val="00185471"/>
    <w:rsid w:val="00193E9E"/>
    <w:rsid w:val="001A17A8"/>
    <w:rsid w:val="001B18B8"/>
    <w:rsid w:val="001D0F2F"/>
    <w:rsid w:val="001E5314"/>
    <w:rsid w:val="00205453"/>
    <w:rsid w:val="00212366"/>
    <w:rsid w:val="00217CF7"/>
    <w:rsid w:val="0023672D"/>
    <w:rsid w:val="00241405"/>
    <w:rsid w:val="0024255B"/>
    <w:rsid w:val="00244EDA"/>
    <w:rsid w:val="002459E0"/>
    <w:rsid w:val="00272444"/>
    <w:rsid w:val="002749A9"/>
    <w:rsid w:val="002934AD"/>
    <w:rsid w:val="002971DE"/>
    <w:rsid w:val="002A5FAC"/>
    <w:rsid w:val="002B2674"/>
    <w:rsid w:val="002E0BF4"/>
    <w:rsid w:val="002E2714"/>
    <w:rsid w:val="00301D6D"/>
    <w:rsid w:val="0030582C"/>
    <w:rsid w:val="0030679F"/>
    <w:rsid w:val="0031491F"/>
    <w:rsid w:val="00321F34"/>
    <w:rsid w:val="003325AB"/>
    <w:rsid w:val="00335001"/>
    <w:rsid w:val="0033545F"/>
    <w:rsid w:val="003415BB"/>
    <w:rsid w:val="003476C8"/>
    <w:rsid w:val="00351FCE"/>
    <w:rsid w:val="0035700B"/>
    <w:rsid w:val="00373A60"/>
    <w:rsid w:val="00384B52"/>
    <w:rsid w:val="00391AFE"/>
    <w:rsid w:val="003A10F0"/>
    <w:rsid w:val="003A1D0C"/>
    <w:rsid w:val="003D14E6"/>
    <w:rsid w:val="003D1D9C"/>
    <w:rsid w:val="003F54CF"/>
    <w:rsid w:val="004129CF"/>
    <w:rsid w:val="004166C6"/>
    <w:rsid w:val="00420530"/>
    <w:rsid w:val="004227AE"/>
    <w:rsid w:val="00426AA1"/>
    <w:rsid w:val="00436180"/>
    <w:rsid w:val="00442942"/>
    <w:rsid w:val="00452C1B"/>
    <w:rsid w:val="00454544"/>
    <w:rsid w:val="0045617B"/>
    <w:rsid w:val="004602D4"/>
    <w:rsid w:val="00467BCA"/>
    <w:rsid w:val="0047642E"/>
    <w:rsid w:val="0048195A"/>
    <w:rsid w:val="00483913"/>
    <w:rsid w:val="0049028D"/>
    <w:rsid w:val="0049548F"/>
    <w:rsid w:val="00497A0E"/>
    <w:rsid w:val="004A4535"/>
    <w:rsid w:val="004B098E"/>
    <w:rsid w:val="004B70A9"/>
    <w:rsid w:val="004C5366"/>
    <w:rsid w:val="004D2019"/>
    <w:rsid w:val="00506A57"/>
    <w:rsid w:val="00507E5A"/>
    <w:rsid w:val="00514490"/>
    <w:rsid w:val="00514537"/>
    <w:rsid w:val="00534412"/>
    <w:rsid w:val="00543736"/>
    <w:rsid w:val="005449A6"/>
    <w:rsid w:val="005524AD"/>
    <w:rsid w:val="00554A78"/>
    <w:rsid w:val="00557B00"/>
    <w:rsid w:val="0056505B"/>
    <w:rsid w:val="00572DDE"/>
    <w:rsid w:val="00576980"/>
    <w:rsid w:val="0057725A"/>
    <w:rsid w:val="005857D4"/>
    <w:rsid w:val="00593B07"/>
    <w:rsid w:val="005A4AAE"/>
    <w:rsid w:val="005A531C"/>
    <w:rsid w:val="005B319A"/>
    <w:rsid w:val="005B760C"/>
    <w:rsid w:val="005C7A76"/>
    <w:rsid w:val="005D0538"/>
    <w:rsid w:val="005D48C0"/>
    <w:rsid w:val="005E4EBB"/>
    <w:rsid w:val="005F566B"/>
    <w:rsid w:val="005F5EED"/>
    <w:rsid w:val="005F7996"/>
    <w:rsid w:val="0060001A"/>
    <w:rsid w:val="00601444"/>
    <w:rsid w:val="00610892"/>
    <w:rsid w:val="00610C17"/>
    <w:rsid w:val="006169D7"/>
    <w:rsid w:val="0062130A"/>
    <w:rsid w:val="006225E5"/>
    <w:rsid w:val="006229D4"/>
    <w:rsid w:val="00623F50"/>
    <w:rsid w:val="00633789"/>
    <w:rsid w:val="006359CB"/>
    <w:rsid w:val="00645F13"/>
    <w:rsid w:val="006464F1"/>
    <w:rsid w:val="006501BD"/>
    <w:rsid w:val="00650ABF"/>
    <w:rsid w:val="00653A47"/>
    <w:rsid w:val="006561FE"/>
    <w:rsid w:val="00673AA4"/>
    <w:rsid w:val="006831CC"/>
    <w:rsid w:val="006832D3"/>
    <w:rsid w:val="00683A8C"/>
    <w:rsid w:val="00690920"/>
    <w:rsid w:val="006A19FF"/>
    <w:rsid w:val="006A2165"/>
    <w:rsid w:val="006A3BCD"/>
    <w:rsid w:val="006B2BAD"/>
    <w:rsid w:val="006C70A2"/>
    <w:rsid w:val="006D1EB4"/>
    <w:rsid w:val="006D2717"/>
    <w:rsid w:val="006D5A1D"/>
    <w:rsid w:val="006D6409"/>
    <w:rsid w:val="006D64B3"/>
    <w:rsid w:val="006F1E42"/>
    <w:rsid w:val="006F2B34"/>
    <w:rsid w:val="006F730C"/>
    <w:rsid w:val="00702363"/>
    <w:rsid w:val="0070386B"/>
    <w:rsid w:val="00704900"/>
    <w:rsid w:val="0071077F"/>
    <w:rsid w:val="00724AFB"/>
    <w:rsid w:val="00740E4B"/>
    <w:rsid w:val="007418E2"/>
    <w:rsid w:val="00742727"/>
    <w:rsid w:val="00744307"/>
    <w:rsid w:val="00750A14"/>
    <w:rsid w:val="007604BA"/>
    <w:rsid w:val="00771C1F"/>
    <w:rsid w:val="00795C8D"/>
    <w:rsid w:val="007A7EBB"/>
    <w:rsid w:val="007B77F1"/>
    <w:rsid w:val="007C6A5A"/>
    <w:rsid w:val="007D1D81"/>
    <w:rsid w:val="007D2409"/>
    <w:rsid w:val="007D3102"/>
    <w:rsid w:val="007E220C"/>
    <w:rsid w:val="007F56F2"/>
    <w:rsid w:val="007F630C"/>
    <w:rsid w:val="00814D92"/>
    <w:rsid w:val="008201B2"/>
    <w:rsid w:val="00835754"/>
    <w:rsid w:val="008442DF"/>
    <w:rsid w:val="00853E62"/>
    <w:rsid w:val="00860A7C"/>
    <w:rsid w:val="00866AAA"/>
    <w:rsid w:val="0088205A"/>
    <w:rsid w:val="00883267"/>
    <w:rsid w:val="00884F8E"/>
    <w:rsid w:val="00891FBB"/>
    <w:rsid w:val="00892B71"/>
    <w:rsid w:val="008B7759"/>
    <w:rsid w:val="008D0887"/>
    <w:rsid w:val="008D2415"/>
    <w:rsid w:val="008D4BB4"/>
    <w:rsid w:val="008D7438"/>
    <w:rsid w:val="008F6F32"/>
    <w:rsid w:val="0090180F"/>
    <w:rsid w:val="0090552A"/>
    <w:rsid w:val="00915E10"/>
    <w:rsid w:val="0091739D"/>
    <w:rsid w:val="00920882"/>
    <w:rsid w:val="00925C9E"/>
    <w:rsid w:val="0093468C"/>
    <w:rsid w:val="00935592"/>
    <w:rsid w:val="00937945"/>
    <w:rsid w:val="00944A98"/>
    <w:rsid w:val="009604B8"/>
    <w:rsid w:val="0096350D"/>
    <w:rsid w:val="009837FF"/>
    <w:rsid w:val="00986A7E"/>
    <w:rsid w:val="00986E24"/>
    <w:rsid w:val="009B46D9"/>
    <w:rsid w:val="009B6459"/>
    <w:rsid w:val="009E0C80"/>
    <w:rsid w:val="00A02B10"/>
    <w:rsid w:val="00A17E71"/>
    <w:rsid w:val="00A2315C"/>
    <w:rsid w:val="00A24412"/>
    <w:rsid w:val="00A472B7"/>
    <w:rsid w:val="00A55A25"/>
    <w:rsid w:val="00A60383"/>
    <w:rsid w:val="00A918B1"/>
    <w:rsid w:val="00A964D8"/>
    <w:rsid w:val="00A96533"/>
    <w:rsid w:val="00AA0D55"/>
    <w:rsid w:val="00AA288F"/>
    <w:rsid w:val="00AA2B94"/>
    <w:rsid w:val="00AB295B"/>
    <w:rsid w:val="00AB5DF6"/>
    <w:rsid w:val="00AD086E"/>
    <w:rsid w:val="00AD1A83"/>
    <w:rsid w:val="00AD7EB6"/>
    <w:rsid w:val="00B00635"/>
    <w:rsid w:val="00B034E9"/>
    <w:rsid w:val="00B05F0E"/>
    <w:rsid w:val="00B1048A"/>
    <w:rsid w:val="00B120AD"/>
    <w:rsid w:val="00B13089"/>
    <w:rsid w:val="00B24118"/>
    <w:rsid w:val="00B26B29"/>
    <w:rsid w:val="00B31FE5"/>
    <w:rsid w:val="00B33503"/>
    <w:rsid w:val="00B34884"/>
    <w:rsid w:val="00B3673F"/>
    <w:rsid w:val="00B65B6D"/>
    <w:rsid w:val="00B77317"/>
    <w:rsid w:val="00BA2723"/>
    <w:rsid w:val="00BA30C2"/>
    <w:rsid w:val="00BD0E33"/>
    <w:rsid w:val="00BD225C"/>
    <w:rsid w:val="00BE35F5"/>
    <w:rsid w:val="00BE4FA9"/>
    <w:rsid w:val="00BF501F"/>
    <w:rsid w:val="00C037BE"/>
    <w:rsid w:val="00C06EDD"/>
    <w:rsid w:val="00C0750C"/>
    <w:rsid w:val="00C32EA8"/>
    <w:rsid w:val="00C674BE"/>
    <w:rsid w:val="00C77999"/>
    <w:rsid w:val="00C808CA"/>
    <w:rsid w:val="00CA122D"/>
    <w:rsid w:val="00CB5798"/>
    <w:rsid w:val="00CD5204"/>
    <w:rsid w:val="00CD5DD3"/>
    <w:rsid w:val="00CD73C9"/>
    <w:rsid w:val="00CF039C"/>
    <w:rsid w:val="00CF3BA9"/>
    <w:rsid w:val="00D00F71"/>
    <w:rsid w:val="00D0464E"/>
    <w:rsid w:val="00D059ED"/>
    <w:rsid w:val="00D13FB6"/>
    <w:rsid w:val="00D168DB"/>
    <w:rsid w:val="00D17432"/>
    <w:rsid w:val="00D23DB3"/>
    <w:rsid w:val="00D325E3"/>
    <w:rsid w:val="00D327FA"/>
    <w:rsid w:val="00D37B9E"/>
    <w:rsid w:val="00D43D09"/>
    <w:rsid w:val="00D533D0"/>
    <w:rsid w:val="00D553F6"/>
    <w:rsid w:val="00D57777"/>
    <w:rsid w:val="00D73ED8"/>
    <w:rsid w:val="00D85A69"/>
    <w:rsid w:val="00DA592A"/>
    <w:rsid w:val="00DB1DC3"/>
    <w:rsid w:val="00DB2981"/>
    <w:rsid w:val="00DD05FD"/>
    <w:rsid w:val="00DD618E"/>
    <w:rsid w:val="00DD6C61"/>
    <w:rsid w:val="00DE05F3"/>
    <w:rsid w:val="00DE5F75"/>
    <w:rsid w:val="00DE7A86"/>
    <w:rsid w:val="00DF47EE"/>
    <w:rsid w:val="00E00328"/>
    <w:rsid w:val="00E011D6"/>
    <w:rsid w:val="00E02F3C"/>
    <w:rsid w:val="00E0377A"/>
    <w:rsid w:val="00E03F3D"/>
    <w:rsid w:val="00E06B9D"/>
    <w:rsid w:val="00E16751"/>
    <w:rsid w:val="00E211CF"/>
    <w:rsid w:val="00E2152C"/>
    <w:rsid w:val="00E229C7"/>
    <w:rsid w:val="00E25658"/>
    <w:rsid w:val="00E25C1B"/>
    <w:rsid w:val="00E3265D"/>
    <w:rsid w:val="00E36982"/>
    <w:rsid w:val="00E4449E"/>
    <w:rsid w:val="00E54CB5"/>
    <w:rsid w:val="00E63D97"/>
    <w:rsid w:val="00E64B8B"/>
    <w:rsid w:val="00E666CF"/>
    <w:rsid w:val="00E704AB"/>
    <w:rsid w:val="00E718D4"/>
    <w:rsid w:val="00E77119"/>
    <w:rsid w:val="00E8132F"/>
    <w:rsid w:val="00E83830"/>
    <w:rsid w:val="00E919CF"/>
    <w:rsid w:val="00E9583F"/>
    <w:rsid w:val="00EA5412"/>
    <w:rsid w:val="00EA6A92"/>
    <w:rsid w:val="00EC0CB1"/>
    <w:rsid w:val="00EC2DBB"/>
    <w:rsid w:val="00EC38AA"/>
    <w:rsid w:val="00ED5323"/>
    <w:rsid w:val="00EF53D8"/>
    <w:rsid w:val="00F14493"/>
    <w:rsid w:val="00F17B34"/>
    <w:rsid w:val="00F27276"/>
    <w:rsid w:val="00F6025C"/>
    <w:rsid w:val="00F63558"/>
    <w:rsid w:val="00F700EA"/>
    <w:rsid w:val="00F70114"/>
    <w:rsid w:val="00F71867"/>
    <w:rsid w:val="00F83D17"/>
    <w:rsid w:val="00F92B7B"/>
    <w:rsid w:val="00F970E9"/>
    <w:rsid w:val="00FA7B9A"/>
    <w:rsid w:val="00FC7AEB"/>
    <w:rsid w:val="00FD6F00"/>
    <w:rsid w:val="00FF3DC4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987020"/>
  <w15:docId w15:val="{A45CE035-D8CF-4A18-9042-F1DD0A59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B94"/>
    <w:pPr>
      <w:suppressAutoHyphens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545F"/>
    <w:pPr>
      <w:keepNext/>
      <w:numPr>
        <w:ilvl w:val="1"/>
        <w:numId w:val="1"/>
      </w:numPr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3545F"/>
    <w:rPr>
      <w:b/>
      <w:sz w:val="24"/>
      <w:szCs w:val="24"/>
      <w:u w:val="single"/>
      <w:lang w:val="en-US" w:eastAsia="ar-SA"/>
    </w:rPr>
  </w:style>
  <w:style w:type="paragraph" w:styleId="BalloonText">
    <w:name w:val="Balloon Text"/>
    <w:basedOn w:val="Normal"/>
    <w:link w:val="BalloonTextChar"/>
    <w:uiPriority w:val="99"/>
    <w:rsid w:val="00544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44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49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49A6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33545F"/>
    <w:rPr>
      <w:rFonts w:cs="Times New Roman"/>
      <w:vertAlign w:val="superscript"/>
    </w:rPr>
  </w:style>
  <w:style w:type="paragraph" w:customStyle="1" w:styleId="Zkladntext21">
    <w:name w:val="Základní text 21"/>
    <w:basedOn w:val="Normal"/>
    <w:uiPriority w:val="99"/>
    <w:rsid w:val="0033545F"/>
    <w:pPr>
      <w:jc w:val="both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rsid w:val="003354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3545F"/>
    <w:rPr>
      <w:rFonts w:eastAsia="Times New Roman" w:cs="Times New Roman"/>
      <w:lang w:eastAsia="ar-SA" w:bidi="ar-SA"/>
    </w:rPr>
  </w:style>
  <w:style w:type="paragraph" w:styleId="PlainText">
    <w:name w:val="Plain Text"/>
    <w:basedOn w:val="Normal"/>
    <w:link w:val="PlainTextChar"/>
    <w:uiPriority w:val="99"/>
    <w:unhideWhenUsed/>
    <w:rsid w:val="000F0A6E"/>
    <w:pPr>
      <w:suppressAutoHyphens w:val="0"/>
    </w:pPr>
    <w:rPr>
      <w:rFonts w:ascii="Calibri" w:eastAsiaTheme="minorHAnsi" w:hAnsi="Calibri" w:cs="Calibr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F0A6E"/>
    <w:rPr>
      <w:rFonts w:ascii="Calibri" w:eastAsiaTheme="minorHAnsi" w:hAnsi="Calibri" w:cs="Calibri"/>
      <w:lang w:val="nb-NO" w:eastAsia="en-US"/>
    </w:rPr>
  </w:style>
  <w:style w:type="paragraph" w:styleId="ListParagraph">
    <w:name w:val="List Paragraph"/>
    <w:basedOn w:val="Normal"/>
    <w:uiPriority w:val="34"/>
    <w:qFormat/>
    <w:rsid w:val="00357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F4A7C-B32A-43B5-AA6A-E7940E19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Tesař Tomáš Mgr.</dc:creator>
  <cp:lastModifiedBy>Bogdan Alexandru Sticlosu</cp:lastModifiedBy>
  <cp:revision>24</cp:revision>
  <cp:lastPrinted>2020-01-09T11:39:00Z</cp:lastPrinted>
  <dcterms:created xsi:type="dcterms:W3CDTF">2019-04-18T09:31:00Z</dcterms:created>
  <dcterms:modified xsi:type="dcterms:W3CDTF">2020-02-19T14:16:00Z</dcterms:modified>
</cp:coreProperties>
</file>